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DF5A0" w14:textId="77777777" w:rsidR="00C60D1D" w:rsidRDefault="00C60D1D"/>
    <w:p w14:paraId="2C385DD2" w14:textId="1B8F6DC2" w:rsidR="00F74D27" w:rsidRDefault="00F74D27" w:rsidP="00F74D27">
      <w:pPr>
        <w:bidi w:val="0"/>
        <w:jc w:val="center"/>
        <w:rPr>
          <w:color w:val="000099"/>
          <w:sz w:val="28"/>
          <w:szCs w:val="28"/>
        </w:rPr>
      </w:pPr>
    </w:p>
    <w:p w14:paraId="3120E005" w14:textId="6D60CA14" w:rsidR="00294CCF" w:rsidRPr="00294CCF" w:rsidRDefault="00294CCF" w:rsidP="00294CCF">
      <w:pPr>
        <w:bidi w:val="0"/>
        <w:rPr>
          <w:rFonts w:asciiTheme="minorHAnsi" w:eastAsiaTheme="minorHAnsi" w:hAnsiTheme="minorHAnsi" w:cs="Fd692854-Identity-H"/>
        </w:rPr>
      </w:pPr>
      <w:r w:rsidRPr="00BC3145">
        <w:rPr>
          <w:b/>
          <w:bCs/>
          <w:sz w:val="28"/>
          <w:szCs w:val="28"/>
        </w:rPr>
        <w:t>Q8.1:</w:t>
      </w:r>
      <w:r w:rsidRPr="00BC3145">
        <w:rPr>
          <w:sz w:val="28"/>
          <w:szCs w:val="28"/>
        </w:rPr>
        <w:t xml:space="preserve"> </w:t>
      </w:r>
      <w:r w:rsidRPr="00294CCF">
        <w:rPr>
          <w:rFonts w:asciiTheme="minorHAnsi" w:eastAsiaTheme="minorHAnsi" w:hAnsiTheme="minorHAnsi" w:cs="Fd692854-Identity-H"/>
        </w:rPr>
        <w:t xml:space="preserve">A bus-organized </w:t>
      </w:r>
      <w:r w:rsidRPr="00294CCF">
        <w:rPr>
          <w:rFonts w:asciiTheme="minorHAnsi" w:eastAsia="Fd1461393-Identity-H" w:hAnsiTheme="minorHAnsi" w:cs="Fd1461393-Identity-H"/>
        </w:rPr>
        <w:t xml:space="preserve">CPU </w:t>
      </w:r>
      <w:proofErr w:type="gramStart"/>
      <w:r w:rsidRPr="00294CCF">
        <w:rPr>
          <w:rFonts w:asciiTheme="minorHAnsi" w:eastAsiaTheme="minorHAnsi" w:hAnsiTheme="minorHAnsi" w:cs="Fd692854-Identity-H"/>
        </w:rPr>
        <w:t xml:space="preserve">similar </w:t>
      </w:r>
      <w:r w:rsidRPr="00294CCF">
        <w:rPr>
          <w:rFonts w:asciiTheme="minorHAnsi" w:eastAsiaTheme="minorHAnsi" w:hAnsiTheme="minorHAnsi" w:cs="Fd843664-Identity-H"/>
        </w:rPr>
        <w:t>to</w:t>
      </w:r>
      <w:proofErr w:type="gramEnd"/>
      <w:r w:rsidRPr="00294CCF">
        <w:rPr>
          <w:rFonts w:asciiTheme="minorHAnsi" w:eastAsiaTheme="minorHAnsi" w:hAnsiTheme="minorHAnsi" w:cs="Fd843664-Identity-H"/>
        </w:rPr>
        <w:t xml:space="preserve"> </w:t>
      </w:r>
      <w:r w:rsidRPr="00294CCF">
        <w:rPr>
          <w:rFonts w:asciiTheme="minorHAnsi" w:eastAsia="Fd1461393-Identity-H" w:hAnsiTheme="minorHAnsi" w:cs="Fd1461393-Identity-H"/>
        </w:rPr>
        <w:t xml:space="preserve">Fig. </w:t>
      </w:r>
      <w:r w:rsidRPr="00294CCF">
        <w:rPr>
          <w:rFonts w:asciiTheme="minorHAnsi" w:eastAsiaTheme="minorHAnsi" w:hAnsiTheme="minorHAnsi" w:cs="Fd501219-Identity-H"/>
        </w:rPr>
        <w:t xml:space="preserve">8-2 has 16 </w:t>
      </w:r>
      <w:r w:rsidRPr="00294CCF">
        <w:rPr>
          <w:rFonts w:asciiTheme="minorHAnsi" w:eastAsiaTheme="minorHAnsi" w:hAnsiTheme="minorHAnsi" w:cs="Fd692854-Identity-H"/>
        </w:rPr>
        <w:t xml:space="preserve">registers with 32 bits in </w:t>
      </w:r>
      <w:r w:rsidRPr="00294CCF">
        <w:rPr>
          <w:rFonts w:asciiTheme="minorHAnsi" w:eastAsia="Fd1461393-Identity-H" w:hAnsiTheme="minorHAnsi" w:cs="Fd1461393-Identity-H"/>
        </w:rPr>
        <w:t xml:space="preserve">each, </w:t>
      </w:r>
      <w:r w:rsidRPr="00294CCF">
        <w:rPr>
          <w:rFonts w:asciiTheme="minorHAnsi" w:eastAsiaTheme="minorHAnsi" w:hAnsiTheme="minorHAnsi" w:cs="Fd692854-Identity-H"/>
        </w:rPr>
        <w:t>an ALU, and a destination decoder.</w:t>
      </w:r>
    </w:p>
    <w:p w14:paraId="69EE6B5E" w14:textId="41894B71" w:rsidR="00294CCF" w:rsidRPr="00294CCF" w:rsidRDefault="00294CCF" w:rsidP="00066EA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366781-Identity-H"/>
        </w:rPr>
      </w:pPr>
      <w:r w:rsidRPr="00294CCF">
        <w:rPr>
          <w:rFonts w:asciiTheme="minorHAnsi" w:eastAsiaTheme="minorHAnsi" w:hAnsiTheme="minorHAnsi" w:cs="Fd692854-Identity-H"/>
        </w:rPr>
        <w:t xml:space="preserve">How many </w:t>
      </w:r>
      <w:r w:rsidRPr="00294CCF">
        <w:rPr>
          <w:rFonts w:asciiTheme="minorHAnsi" w:eastAsiaTheme="minorHAnsi" w:hAnsiTheme="minorHAnsi" w:cs="Fd366781-Identity-H"/>
        </w:rPr>
        <w:t xml:space="preserve">multiplexers </w:t>
      </w:r>
      <w:r w:rsidRPr="00294CCF">
        <w:rPr>
          <w:rFonts w:asciiTheme="minorHAnsi" w:eastAsiaTheme="minorHAnsi" w:hAnsiTheme="minorHAnsi" w:cs="Fd692854-Identity-H"/>
        </w:rPr>
        <w:t xml:space="preserve">are there In the A bus, </w:t>
      </w:r>
      <w:r w:rsidRPr="00294CCF">
        <w:rPr>
          <w:rFonts w:asciiTheme="minorHAnsi" w:eastAsiaTheme="minorHAnsi" w:hAnsiTheme="minorHAnsi" w:cs="Fd284907-Identity-H"/>
        </w:rPr>
        <w:t xml:space="preserve">and </w:t>
      </w:r>
      <w:r w:rsidRPr="00294CCF">
        <w:rPr>
          <w:rFonts w:asciiTheme="minorHAnsi" w:eastAsiaTheme="minorHAnsi" w:hAnsiTheme="minorHAnsi" w:cs="Fd692854-Identity-H"/>
        </w:rPr>
        <w:t xml:space="preserve">what is the size of each </w:t>
      </w:r>
      <w:r w:rsidRPr="00294CCF">
        <w:rPr>
          <w:rFonts w:asciiTheme="minorHAnsi" w:eastAsiaTheme="minorHAnsi" w:hAnsiTheme="minorHAnsi" w:cs="Fd366781-Identity-H"/>
        </w:rPr>
        <w:t>multiplexer?</w:t>
      </w:r>
    </w:p>
    <w:p w14:paraId="7A99E7C9" w14:textId="2CF3685A" w:rsidR="00294CCF" w:rsidRPr="00294CCF" w:rsidRDefault="00294CCF" w:rsidP="00066EA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692854-Identity-H"/>
        </w:rPr>
      </w:pPr>
      <w:r w:rsidRPr="00294CCF">
        <w:rPr>
          <w:rFonts w:asciiTheme="minorHAnsi" w:eastAsiaTheme="minorHAnsi" w:hAnsiTheme="minorHAnsi" w:cs="Fd692854-Identity-H"/>
        </w:rPr>
        <w:t xml:space="preserve">How many selection </w:t>
      </w:r>
      <w:r w:rsidRPr="00294CCF">
        <w:rPr>
          <w:rFonts w:asciiTheme="minorHAnsi" w:eastAsiaTheme="minorHAnsi" w:hAnsiTheme="minorHAnsi" w:cs="Fd366781-Identity-H"/>
        </w:rPr>
        <w:t xml:space="preserve">Inputs </w:t>
      </w:r>
      <w:r w:rsidRPr="00294CCF">
        <w:rPr>
          <w:rFonts w:asciiTheme="minorHAnsi" w:eastAsiaTheme="minorHAnsi" w:hAnsiTheme="minorHAnsi" w:cs="Fd692854-Identity-H"/>
        </w:rPr>
        <w:t xml:space="preserve">are needed for MUX A </w:t>
      </w:r>
      <w:r w:rsidRPr="00294CCF">
        <w:rPr>
          <w:rFonts w:asciiTheme="minorHAnsi" w:eastAsia="Fd1461393-Identity-H" w:hAnsiTheme="minorHAnsi" w:cs="Fd1461393-Identity-H"/>
        </w:rPr>
        <w:t xml:space="preserve">and </w:t>
      </w:r>
      <w:r w:rsidRPr="00294CCF">
        <w:rPr>
          <w:rFonts w:asciiTheme="minorHAnsi" w:eastAsiaTheme="minorHAnsi" w:hAnsiTheme="minorHAnsi" w:cs="Fd682968-Identity-H"/>
        </w:rPr>
        <w:t xml:space="preserve">MUX </w:t>
      </w:r>
      <w:r w:rsidRPr="00294CCF">
        <w:rPr>
          <w:rFonts w:asciiTheme="minorHAnsi" w:eastAsiaTheme="minorHAnsi" w:hAnsiTheme="minorHAnsi" w:cs="Fd692854-Identity-H"/>
        </w:rPr>
        <w:t>8?</w:t>
      </w:r>
    </w:p>
    <w:p w14:paraId="7D5E06C6" w14:textId="46F1845C" w:rsidR="00294CCF" w:rsidRPr="00294CCF" w:rsidRDefault="00294CCF" w:rsidP="00066EA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692854-Identity-H"/>
        </w:rPr>
      </w:pPr>
      <w:r w:rsidRPr="00294CCF">
        <w:rPr>
          <w:rFonts w:asciiTheme="minorHAnsi" w:eastAsiaTheme="minorHAnsi" w:hAnsiTheme="minorHAnsi" w:cs="Fd692854-Identity-H"/>
        </w:rPr>
        <w:t xml:space="preserve">How many inputs and outputs are there </w:t>
      </w:r>
      <w:r w:rsidRPr="00294CCF">
        <w:rPr>
          <w:rFonts w:asciiTheme="minorHAnsi" w:eastAsiaTheme="minorHAnsi" w:hAnsiTheme="minorHAnsi" w:cs="Fd366781-Identity-H"/>
        </w:rPr>
        <w:t xml:space="preserve">in </w:t>
      </w:r>
      <w:r w:rsidRPr="00294CCF">
        <w:rPr>
          <w:rFonts w:asciiTheme="minorHAnsi" w:eastAsiaTheme="minorHAnsi" w:hAnsiTheme="minorHAnsi" w:cs="Fd692854-Identity-H"/>
        </w:rPr>
        <w:t>the decoder?</w:t>
      </w:r>
    </w:p>
    <w:p w14:paraId="1F19819B" w14:textId="4FEADDCE" w:rsidR="00294CCF" w:rsidRPr="00294CCF" w:rsidRDefault="00294CCF" w:rsidP="00066EA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692854-Identity-H"/>
        </w:rPr>
      </w:pPr>
      <w:r w:rsidRPr="00294CCF">
        <w:rPr>
          <w:rFonts w:asciiTheme="minorHAnsi" w:eastAsiaTheme="minorHAnsi" w:hAnsiTheme="minorHAnsi" w:cs="Fd692854-Identity-H"/>
        </w:rPr>
        <w:t xml:space="preserve">How many inputs and outputs are there </w:t>
      </w:r>
      <w:r w:rsidRPr="00294CCF">
        <w:rPr>
          <w:rFonts w:asciiTheme="minorHAnsi" w:eastAsiaTheme="minorHAnsi" w:hAnsiTheme="minorHAnsi" w:cs="Fd366714-Identity-H"/>
        </w:rPr>
        <w:t xml:space="preserve">in </w:t>
      </w:r>
      <w:r w:rsidRPr="00294CCF">
        <w:rPr>
          <w:rFonts w:asciiTheme="minorHAnsi" w:eastAsiaTheme="minorHAnsi" w:hAnsiTheme="minorHAnsi" w:cs="Fd692854-Identity-H"/>
        </w:rPr>
        <w:t xml:space="preserve">the ALU for </w:t>
      </w:r>
      <w:r w:rsidRPr="00294CCF">
        <w:rPr>
          <w:rFonts w:asciiTheme="minorHAnsi" w:eastAsiaTheme="minorHAnsi" w:hAnsiTheme="minorHAnsi" w:cs="Fd682968-Identity-H"/>
        </w:rPr>
        <w:t>data, incl</w:t>
      </w:r>
      <w:r w:rsidRPr="00294CCF">
        <w:rPr>
          <w:rFonts w:asciiTheme="minorHAnsi" w:eastAsiaTheme="minorHAnsi" w:hAnsiTheme="minorHAnsi" w:cs="Fd366781-Identity-H"/>
        </w:rPr>
        <w:t>u</w:t>
      </w:r>
      <w:r w:rsidRPr="00294CCF">
        <w:rPr>
          <w:rFonts w:asciiTheme="minorHAnsi" w:eastAsiaTheme="minorHAnsi" w:hAnsiTheme="minorHAnsi" w:cs="Fd682968-Identity-H"/>
        </w:rPr>
        <w:t>din</w:t>
      </w:r>
      <w:r w:rsidRPr="00294CCF">
        <w:rPr>
          <w:rFonts w:asciiTheme="minorHAnsi" w:eastAsiaTheme="minorHAnsi" w:hAnsiTheme="minorHAnsi" w:cs="Fd679614-Identity-H"/>
        </w:rPr>
        <w:t xml:space="preserve">g </w:t>
      </w:r>
      <w:r w:rsidRPr="00294CCF">
        <w:rPr>
          <w:rFonts w:asciiTheme="minorHAnsi" w:eastAsiaTheme="minorHAnsi" w:hAnsiTheme="minorHAnsi" w:cs="Fd284907-Identity-H"/>
        </w:rPr>
        <w:t xml:space="preserve">input </w:t>
      </w:r>
      <w:r w:rsidRPr="00294CCF">
        <w:rPr>
          <w:rFonts w:asciiTheme="minorHAnsi" w:eastAsiaTheme="minorHAnsi" w:hAnsiTheme="minorHAnsi" w:cs="Fd692854-Identity-H"/>
        </w:rPr>
        <w:t>and output carries?</w:t>
      </w:r>
    </w:p>
    <w:p w14:paraId="6B131900" w14:textId="53A2F0DC" w:rsidR="00294CCF" w:rsidRPr="00294CCF" w:rsidRDefault="00294CCF" w:rsidP="00066EA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ind w:left="567" w:hanging="283"/>
        <w:rPr>
          <w:rFonts w:asciiTheme="minorHAnsi" w:hAnsiTheme="minorHAnsi"/>
        </w:rPr>
      </w:pPr>
      <w:r w:rsidRPr="00294CCF">
        <w:rPr>
          <w:rFonts w:asciiTheme="minorHAnsi" w:eastAsiaTheme="minorHAnsi" w:hAnsiTheme="minorHAnsi" w:cs="Fd486372-Identity-H"/>
        </w:rPr>
        <w:t xml:space="preserve">Formulate </w:t>
      </w:r>
      <w:r w:rsidRPr="00294CCF">
        <w:rPr>
          <w:rFonts w:asciiTheme="minorHAnsi" w:eastAsiaTheme="minorHAnsi" w:hAnsiTheme="minorHAnsi" w:cs="Fd284907-Identity-H"/>
        </w:rPr>
        <w:t xml:space="preserve">a </w:t>
      </w:r>
      <w:r w:rsidRPr="00294CCF">
        <w:rPr>
          <w:rFonts w:asciiTheme="minorHAnsi" w:eastAsiaTheme="minorHAnsi" w:hAnsiTheme="minorHAnsi" w:cs="Fd1382363-Identity-H"/>
        </w:rPr>
        <w:t>co</w:t>
      </w:r>
      <w:r w:rsidRPr="00294CCF">
        <w:rPr>
          <w:rFonts w:asciiTheme="minorHAnsi" w:eastAsiaTheme="minorHAnsi" w:hAnsiTheme="minorHAnsi" w:cs="Fd692854-Identity-H"/>
        </w:rPr>
        <w:t>n</w:t>
      </w:r>
      <w:r w:rsidRPr="00294CCF">
        <w:rPr>
          <w:rFonts w:asciiTheme="minorHAnsi" w:eastAsia="Fd1460850-Identity-H" w:hAnsiTheme="minorHAnsi" w:cs="Fd1460850-Identity-H"/>
        </w:rPr>
        <w:t>tro</w:t>
      </w:r>
      <w:r w:rsidRPr="00294CCF">
        <w:rPr>
          <w:rFonts w:asciiTheme="minorHAnsi" w:eastAsiaTheme="minorHAnsi" w:hAnsiTheme="minorHAnsi" w:cs="Fd366781-Identity-H"/>
        </w:rPr>
        <w:t xml:space="preserve">l </w:t>
      </w:r>
      <w:r w:rsidRPr="00294CCF">
        <w:rPr>
          <w:rFonts w:asciiTheme="minorHAnsi" w:eastAsiaTheme="minorHAnsi" w:hAnsiTheme="minorHAnsi" w:cs="Fd1382363-Identity-H"/>
        </w:rPr>
        <w:t xml:space="preserve">word </w:t>
      </w:r>
      <w:r w:rsidRPr="00294CCF">
        <w:rPr>
          <w:rFonts w:asciiTheme="minorHAnsi" w:eastAsiaTheme="minorHAnsi" w:hAnsiTheme="minorHAnsi" w:cs="Fd692854-Identity-H"/>
        </w:rPr>
        <w:t xml:space="preserve">for </w:t>
      </w:r>
      <w:r w:rsidRPr="00294CCF">
        <w:rPr>
          <w:rFonts w:asciiTheme="minorHAnsi" w:eastAsia="Fd1460850-Identity-H" w:hAnsiTheme="minorHAnsi" w:cs="Fd1460850-Identity-H"/>
        </w:rPr>
        <w:t xml:space="preserve">the </w:t>
      </w:r>
      <w:r w:rsidRPr="00294CCF">
        <w:rPr>
          <w:rFonts w:asciiTheme="minorHAnsi" w:eastAsiaTheme="minorHAnsi" w:hAnsiTheme="minorHAnsi" w:cs="Fd692854-Identity-H"/>
        </w:rPr>
        <w:t xml:space="preserve">system assuming that the ALU </w:t>
      </w:r>
      <w:r w:rsidRPr="00294CCF">
        <w:rPr>
          <w:rFonts w:asciiTheme="minorHAnsi" w:eastAsiaTheme="minorHAnsi" w:hAnsiTheme="minorHAnsi" w:cs="Fd843640-Identity-H"/>
        </w:rPr>
        <w:t xml:space="preserve">has 35 </w:t>
      </w:r>
      <w:r w:rsidRPr="00294CCF">
        <w:rPr>
          <w:rFonts w:asciiTheme="minorHAnsi" w:eastAsiaTheme="minorHAnsi" w:hAnsiTheme="minorHAnsi" w:cs="Fd679614-Identity-H"/>
        </w:rPr>
        <w:t>operations.</w:t>
      </w:r>
    </w:p>
    <w:p w14:paraId="4F768C2F" w14:textId="11ECBB26" w:rsidR="00294CCF" w:rsidRPr="00F74D27" w:rsidRDefault="00294CCF" w:rsidP="00294CCF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F74D27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4F1235ED" w14:textId="77777777" w:rsidR="00294CCF" w:rsidRPr="00AB5CB3" w:rsidRDefault="00294CCF" w:rsidP="00294CCF">
      <w:pPr>
        <w:pStyle w:val="ListParagraph"/>
        <w:autoSpaceDE w:val="0"/>
        <w:autoSpaceDN w:val="0"/>
        <w:bidi w:val="0"/>
        <w:adjustRightInd w:val="0"/>
        <w:rPr>
          <w:rFonts w:asciiTheme="minorHAnsi" w:hAnsiTheme="minorHAnsi"/>
          <w:color w:val="FF0000"/>
        </w:rPr>
      </w:pPr>
    </w:p>
    <w:p w14:paraId="6F30A18A" w14:textId="687275A7" w:rsidR="00294CCF" w:rsidRDefault="00294CCF" w:rsidP="00294CCF">
      <w:pPr>
        <w:autoSpaceDE w:val="0"/>
        <w:autoSpaceDN w:val="0"/>
        <w:bidi w:val="0"/>
        <w:adjustRightInd w:val="0"/>
        <w:rPr>
          <w:rFonts w:asciiTheme="minorHAnsi" w:hAnsiTheme="minorHAnsi"/>
        </w:rPr>
      </w:pPr>
    </w:p>
    <w:p w14:paraId="6A526280" w14:textId="13EABA32" w:rsidR="00AB5CB3" w:rsidRDefault="00294CCF" w:rsidP="00C54CB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 w:rsidRPr="00BC3145">
        <w:rPr>
          <w:b/>
          <w:bCs/>
          <w:sz w:val="28"/>
          <w:szCs w:val="28"/>
        </w:rPr>
        <w:t>Q8.</w:t>
      </w:r>
      <w:r w:rsidR="00C54CBE" w:rsidRPr="00BC3145">
        <w:rPr>
          <w:b/>
          <w:bCs/>
          <w:sz w:val="28"/>
          <w:szCs w:val="28"/>
        </w:rPr>
        <w:t>3</w:t>
      </w:r>
      <w:r w:rsidRPr="00AB5CB3">
        <w:rPr>
          <w:rFonts w:asciiTheme="minorHAnsi" w:hAnsiTheme="minorHAnsi"/>
          <w:b/>
          <w:bCs/>
        </w:rPr>
        <w:t>:</w:t>
      </w:r>
      <w:r w:rsidR="00AB5CB3" w:rsidRPr="00AB5CB3">
        <w:rPr>
          <w:rFonts w:asciiTheme="minorHAnsi" w:hAnsiTheme="minorHAnsi"/>
          <w:b/>
          <w:bCs/>
        </w:rPr>
        <w:t xml:space="preserve"> </w:t>
      </w:r>
      <w:r w:rsidR="00AB5CB3" w:rsidRPr="00AB5CB3">
        <w:rPr>
          <w:rFonts w:asciiTheme="minorHAnsi" w:eastAsiaTheme="minorHAnsi" w:hAnsiTheme="minorHAnsi" w:cs="Fd584354-Identity-H"/>
        </w:rPr>
        <w:t>Specify the control word that must be applied to the processor of Fig. 8-2 to</w:t>
      </w:r>
      <w:r w:rsidR="00AB5CB3">
        <w:rPr>
          <w:rFonts w:asciiTheme="minorHAnsi" w:eastAsiaTheme="minorHAnsi" w:hAnsiTheme="minorHAnsi" w:cs="Fd584354-Identity-H"/>
        </w:rPr>
        <w:t xml:space="preserve"> </w:t>
      </w:r>
      <w:r w:rsidR="00AB5CB3" w:rsidRPr="00AB5CB3">
        <w:rPr>
          <w:rFonts w:asciiTheme="minorHAnsi" w:eastAsiaTheme="minorHAnsi" w:hAnsiTheme="minorHAnsi" w:cs="Fd584354-Identity-H"/>
        </w:rPr>
        <w:t>implement the following microoperations.</w:t>
      </w:r>
    </w:p>
    <w:p w14:paraId="061751D6" w14:textId="3965F29F" w:rsidR="00CB1407" w:rsidRPr="00F74D27" w:rsidRDefault="00CB1407" w:rsidP="00CB1407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F74D27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3CC98D1E" w14:textId="17198CE4" w:rsidR="00CB1407" w:rsidRDefault="00CB1407" w:rsidP="00CB1407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20FA72C3" w14:textId="0A188121" w:rsidR="00CB1407" w:rsidRPr="00CB1407" w:rsidRDefault="00CB1407" w:rsidP="00C54CB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sz w:val="28"/>
          <w:szCs w:val="28"/>
        </w:rPr>
      </w:pPr>
      <w:r w:rsidRPr="00BC3145">
        <w:rPr>
          <w:b/>
          <w:bCs/>
          <w:sz w:val="28"/>
          <w:szCs w:val="28"/>
        </w:rPr>
        <w:t>Q8.</w:t>
      </w:r>
      <w:r w:rsidR="00C54CBE" w:rsidRPr="00BC3145">
        <w:rPr>
          <w:b/>
          <w:bCs/>
          <w:sz w:val="28"/>
          <w:szCs w:val="28"/>
        </w:rPr>
        <w:t>4</w:t>
      </w:r>
      <w:r w:rsidRPr="00BC3145">
        <w:rPr>
          <w:rFonts w:asciiTheme="minorHAnsi" w:hAnsiTheme="minorHAnsi"/>
          <w:b/>
          <w:bCs/>
        </w:rPr>
        <w:t xml:space="preserve">:  </w:t>
      </w:r>
      <w:r w:rsidRPr="00CB1407">
        <w:rPr>
          <w:rFonts w:asciiTheme="minorHAnsi" w:eastAsiaTheme="minorHAnsi" w:hAnsiTheme="minorHAnsi" w:cs="Fd584354-Identity-H"/>
          <w:sz w:val="28"/>
          <w:szCs w:val="28"/>
        </w:rPr>
        <w:t>Determine the microoperations that will be executed in the processor of Fig.</w:t>
      </w:r>
      <w:r>
        <w:rPr>
          <w:rFonts w:asciiTheme="minorHAnsi" w:eastAsiaTheme="minorHAnsi" w:hAnsiTheme="minorHAnsi" w:cs="Fd584354-Identity-H"/>
          <w:sz w:val="28"/>
          <w:szCs w:val="28"/>
        </w:rPr>
        <w:t xml:space="preserve"> </w:t>
      </w:r>
      <w:r w:rsidRPr="00CB1407">
        <w:rPr>
          <w:rFonts w:asciiTheme="minorHAnsi" w:eastAsiaTheme="minorHAnsi" w:hAnsiTheme="minorHAnsi" w:cs="Fd584354-Identity-H"/>
          <w:sz w:val="28"/>
          <w:szCs w:val="28"/>
        </w:rPr>
        <w:t>8-2 when the following 14-bit control words are applied.</w:t>
      </w:r>
    </w:p>
    <w:p w14:paraId="43115903" w14:textId="6522FA96" w:rsidR="00CB1407" w:rsidRPr="00BC3145" w:rsidRDefault="00CB1407" w:rsidP="00066EA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sz w:val="28"/>
          <w:szCs w:val="28"/>
        </w:rPr>
      </w:pPr>
      <w:r w:rsidRPr="00BC3145">
        <w:rPr>
          <w:rFonts w:asciiTheme="minorHAnsi" w:eastAsiaTheme="minorHAnsi" w:hAnsiTheme="minorHAnsi" w:cs="Fd584354-Identity-H"/>
          <w:sz w:val="28"/>
          <w:szCs w:val="28"/>
        </w:rPr>
        <w:t>00101001100101</w:t>
      </w:r>
    </w:p>
    <w:p w14:paraId="0B90AE72" w14:textId="50089D6B" w:rsidR="00CB1407" w:rsidRPr="00BC3145" w:rsidRDefault="00CB1407" w:rsidP="00066EA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sz w:val="28"/>
          <w:szCs w:val="28"/>
        </w:rPr>
      </w:pPr>
      <w:r w:rsidRPr="00BC3145">
        <w:rPr>
          <w:rFonts w:asciiTheme="minorHAnsi" w:eastAsiaTheme="minorHAnsi" w:hAnsiTheme="minorHAnsi" w:cs="Fd584354-Identity-H"/>
          <w:sz w:val="28"/>
          <w:szCs w:val="28"/>
        </w:rPr>
        <w:t>00000000000000</w:t>
      </w:r>
    </w:p>
    <w:p w14:paraId="1FEF3A96" w14:textId="4902BFB0" w:rsidR="00CB1407" w:rsidRPr="00F74D27" w:rsidRDefault="00CB1407" w:rsidP="00F74D27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sz w:val="28"/>
          <w:szCs w:val="28"/>
        </w:rPr>
      </w:pPr>
      <w:r w:rsidRPr="00BC3145">
        <w:rPr>
          <w:rFonts w:asciiTheme="minorHAnsi" w:eastAsiaTheme="minorHAnsi" w:hAnsiTheme="minorHAnsi" w:cs="Fd584354-Identity-H"/>
          <w:sz w:val="28"/>
          <w:szCs w:val="28"/>
        </w:rPr>
        <w:t>01001001001100</w:t>
      </w:r>
    </w:p>
    <w:p w14:paraId="513ECBCA" w14:textId="77777777" w:rsidR="00CB1407" w:rsidRPr="00F74D27" w:rsidRDefault="00CB1407" w:rsidP="00CB1407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F74D27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63F00D99" w14:textId="691E9352" w:rsidR="00BC3145" w:rsidRDefault="00BC3145" w:rsidP="00C54CBE">
      <w:pPr>
        <w:autoSpaceDE w:val="0"/>
        <w:autoSpaceDN w:val="0"/>
        <w:bidi w:val="0"/>
        <w:adjustRightInd w:val="0"/>
        <w:rPr>
          <w:rFonts w:asciiTheme="minorHAnsi" w:eastAsiaTheme="minorHAnsi" w:hAnsiTheme="minorHAnsi" w:cs="ArialMT"/>
          <w:color w:val="FF0000"/>
        </w:rPr>
      </w:pPr>
    </w:p>
    <w:p w14:paraId="435969F4" w14:textId="0280CE01" w:rsidR="0073392E" w:rsidRPr="0073392E" w:rsidRDefault="0073392E" w:rsidP="00BC3145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 w:rsidRPr="00BC3145">
        <w:rPr>
          <w:b/>
          <w:bCs/>
          <w:sz w:val="28"/>
          <w:szCs w:val="28"/>
        </w:rPr>
        <w:t>Q8.</w:t>
      </w:r>
      <w:r w:rsidR="00C54CBE" w:rsidRPr="00BC3145">
        <w:rPr>
          <w:b/>
          <w:bCs/>
          <w:sz w:val="28"/>
          <w:szCs w:val="28"/>
        </w:rPr>
        <w:t>8</w:t>
      </w:r>
      <w:r w:rsidRPr="00AB5CB3">
        <w:rPr>
          <w:rFonts w:asciiTheme="minorHAnsi" w:hAnsiTheme="minorHAnsi"/>
          <w:b/>
          <w:bCs/>
        </w:rPr>
        <w:t xml:space="preserve">: </w:t>
      </w:r>
      <w:r w:rsidRPr="0073392E">
        <w:rPr>
          <w:rFonts w:asciiTheme="minorHAnsi" w:eastAsiaTheme="minorHAnsi" w:hAnsiTheme="minorHAnsi" w:cs="Fd584354-Identity-H"/>
        </w:rPr>
        <w:t>Convert the following arithmetic expressions from reverse Polish notation</w:t>
      </w:r>
      <w:r>
        <w:rPr>
          <w:rFonts w:asciiTheme="minorHAnsi" w:eastAsiaTheme="minorHAnsi" w:hAnsiTheme="minorHAnsi" w:cs="Fd584354-Identity-H"/>
        </w:rPr>
        <w:t xml:space="preserve"> </w:t>
      </w:r>
      <w:r w:rsidRPr="0073392E">
        <w:rPr>
          <w:rFonts w:asciiTheme="minorHAnsi" w:eastAsiaTheme="minorHAnsi" w:hAnsiTheme="minorHAnsi" w:cs="Fd584354-Identity-H"/>
        </w:rPr>
        <w:t>to infix notation.</w:t>
      </w:r>
    </w:p>
    <w:p w14:paraId="584283DD" w14:textId="7A8F66F8" w:rsidR="0073392E" w:rsidRPr="00BC3145" w:rsidRDefault="0073392E" w:rsidP="00066EA5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="Fd536789-Identity-H"/>
        </w:rPr>
      </w:pPr>
      <w:r w:rsidRPr="00BC3145">
        <w:rPr>
          <w:rFonts w:asciiTheme="minorHAnsi" w:eastAsiaTheme="minorHAnsi" w:hAnsiTheme="minorHAnsi" w:cs="Fd1077326-Identity-H"/>
        </w:rPr>
        <w:t xml:space="preserve">A B C D E + * - </w:t>
      </w:r>
      <w:r w:rsidRPr="00BC3145">
        <w:rPr>
          <w:rFonts w:asciiTheme="minorHAnsi" w:eastAsiaTheme="minorHAnsi" w:hAnsiTheme="minorHAnsi" w:cs="Fd536789-Identity-H"/>
        </w:rPr>
        <w:t>/</w:t>
      </w:r>
    </w:p>
    <w:p w14:paraId="0AC9A768" w14:textId="4D142C32" w:rsidR="0073392E" w:rsidRPr="00BC3145" w:rsidRDefault="0073392E" w:rsidP="00066EA5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="Fd1077326-Identity-H"/>
        </w:rPr>
      </w:pPr>
      <w:r w:rsidRPr="00BC3145">
        <w:rPr>
          <w:rFonts w:asciiTheme="minorHAnsi" w:eastAsiaTheme="minorHAnsi" w:hAnsiTheme="minorHAnsi" w:cs="Fd1077326-Identity-H"/>
        </w:rPr>
        <w:t>A B C D E */- +</w:t>
      </w:r>
    </w:p>
    <w:p w14:paraId="4C506416" w14:textId="0AD1FB16" w:rsidR="0073392E" w:rsidRPr="00BC3145" w:rsidRDefault="0073392E" w:rsidP="00066EA5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b/>
          <w:bCs/>
        </w:rPr>
      </w:pPr>
      <w:r w:rsidRPr="00BC3145">
        <w:rPr>
          <w:rFonts w:asciiTheme="minorHAnsi" w:eastAsiaTheme="minorHAnsi" w:hAnsiTheme="minorHAnsi" w:cs="Fd1077326-Identity-H"/>
        </w:rPr>
        <w:t>A B C D E F G + * + * + *</w:t>
      </w:r>
    </w:p>
    <w:p w14:paraId="213AC7FF" w14:textId="0E6E3659" w:rsidR="0073392E" w:rsidRPr="00F74D27" w:rsidRDefault="0073392E" w:rsidP="0073392E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F74D27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5EFE0358" w14:textId="5506A3CE" w:rsidR="00C54CBE" w:rsidRPr="00C54CBE" w:rsidRDefault="00C54CBE" w:rsidP="00F74D27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481661BB" w14:textId="44FFFEE9" w:rsidR="000E3B64" w:rsidRPr="000E3B64" w:rsidRDefault="000E3B64" w:rsidP="000E3B64">
      <w:pPr>
        <w:autoSpaceDE w:val="0"/>
        <w:autoSpaceDN w:val="0"/>
        <w:bidi w:val="0"/>
        <w:adjustRightInd w:val="0"/>
        <w:rPr>
          <w:rFonts w:asciiTheme="minorHAnsi" w:eastAsiaTheme="minorHAnsi" w:hAnsiTheme="minorHAnsi" w:cs="Fd1484564-Identity-H"/>
        </w:rPr>
      </w:pPr>
      <w:r w:rsidRPr="00BC3145">
        <w:rPr>
          <w:b/>
          <w:bCs/>
          <w:sz w:val="28"/>
          <w:szCs w:val="28"/>
        </w:rPr>
        <w:t>Q8.14</w:t>
      </w:r>
      <w:r>
        <w:rPr>
          <w:b/>
          <w:bCs/>
          <w:sz w:val="28"/>
          <w:szCs w:val="28"/>
        </w:rPr>
        <w:t xml:space="preserve">: </w:t>
      </w:r>
      <w:r w:rsidRPr="000E3B64">
        <w:rPr>
          <w:rFonts w:asciiTheme="minorHAnsi" w:eastAsiaTheme="minorHAnsi" w:hAnsiTheme="minorHAnsi" w:cs="Fd584354-Identity-H"/>
        </w:rPr>
        <w:t>A two-word instruction is stored in memory at an address designated by the</w:t>
      </w:r>
      <w:r>
        <w:rPr>
          <w:rFonts w:asciiTheme="minorHAnsi" w:eastAsiaTheme="minorHAnsi" w:hAnsiTheme="minorHAnsi" w:cs="Fd584354-Identity-H"/>
        </w:rPr>
        <w:t xml:space="preserve"> </w:t>
      </w:r>
      <w:r w:rsidRPr="000E3B64">
        <w:rPr>
          <w:rFonts w:asciiTheme="minorHAnsi" w:eastAsiaTheme="minorHAnsi" w:hAnsiTheme="minorHAnsi" w:cs="Fd584354-Identity-H"/>
        </w:rPr>
        <w:t xml:space="preserve">symbol W. The address field of the instruction (stored at W </w:t>
      </w:r>
      <w:r w:rsidRPr="000E3B64">
        <w:rPr>
          <w:rFonts w:asciiTheme="minorHAnsi" w:eastAsiaTheme="minorHAnsi" w:hAnsiTheme="minorHAnsi" w:cs="Fd1077326-Identity-H"/>
        </w:rPr>
        <w:t xml:space="preserve">+ </w:t>
      </w:r>
      <w:r w:rsidRPr="000E3B64">
        <w:rPr>
          <w:rFonts w:asciiTheme="minorHAnsi" w:eastAsiaTheme="minorHAnsi" w:hAnsiTheme="minorHAnsi" w:cs="Fd584354-Identity-H"/>
        </w:rPr>
        <w:t>1) is designated</w:t>
      </w:r>
      <w:r>
        <w:rPr>
          <w:rFonts w:asciiTheme="minorHAnsi" w:eastAsiaTheme="minorHAnsi" w:hAnsiTheme="minorHAnsi" w:cs="Fd584354-Identity-H"/>
        </w:rPr>
        <w:t xml:space="preserve"> </w:t>
      </w:r>
      <w:r w:rsidRPr="000E3B64">
        <w:rPr>
          <w:rFonts w:asciiTheme="minorHAnsi" w:eastAsiaTheme="minorHAnsi" w:hAnsiTheme="minorHAnsi" w:cs="Fd584354-Identity-H"/>
        </w:rPr>
        <w:t xml:space="preserve">by the symbol </w:t>
      </w:r>
      <w:r w:rsidRPr="000E3B64">
        <w:rPr>
          <w:rFonts w:asciiTheme="minorHAnsi" w:eastAsiaTheme="minorHAnsi" w:hAnsiTheme="minorHAnsi" w:cs="Fd568841-Identity-H"/>
        </w:rPr>
        <w:t xml:space="preserve">Y. </w:t>
      </w:r>
      <w:r w:rsidRPr="000E3B64">
        <w:rPr>
          <w:rFonts w:asciiTheme="minorHAnsi" w:eastAsiaTheme="minorHAnsi" w:hAnsiTheme="minorHAnsi" w:cs="Fd584354-Identity-H"/>
        </w:rPr>
        <w:t>The operand used during the execution of the</w:t>
      </w:r>
      <w:r>
        <w:rPr>
          <w:rFonts w:asciiTheme="minorHAnsi" w:eastAsiaTheme="minorHAnsi" w:hAnsiTheme="minorHAnsi" w:cs="Fd584354-Identity-H"/>
        </w:rPr>
        <w:t xml:space="preserve"> </w:t>
      </w:r>
      <w:r w:rsidRPr="000E3B64">
        <w:rPr>
          <w:rFonts w:asciiTheme="minorHAnsi" w:eastAsiaTheme="minorHAnsi" w:hAnsiTheme="minorHAnsi" w:cs="Fd584354-Identity-H"/>
        </w:rPr>
        <w:t xml:space="preserve">instruction is stored at an address symbolized by </w:t>
      </w:r>
      <w:r w:rsidRPr="000E3B64">
        <w:rPr>
          <w:rFonts w:asciiTheme="minorHAnsi" w:eastAsiaTheme="minorHAnsi" w:hAnsiTheme="minorHAnsi" w:cs="Fd568841-Identity-H"/>
        </w:rPr>
        <w:t xml:space="preserve">Z. </w:t>
      </w:r>
      <w:r w:rsidRPr="000E3B64">
        <w:rPr>
          <w:rFonts w:asciiTheme="minorHAnsi" w:eastAsiaTheme="minorHAnsi" w:hAnsiTheme="minorHAnsi" w:cs="Fd584354-Identity-H"/>
        </w:rPr>
        <w:t>An index register</w:t>
      </w:r>
      <w:r>
        <w:rPr>
          <w:rFonts w:asciiTheme="minorHAnsi" w:eastAsiaTheme="minorHAnsi" w:hAnsiTheme="minorHAnsi" w:cs="Fd584354-Identity-H"/>
        </w:rPr>
        <w:t xml:space="preserve"> </w:t>
      </w:r>
      <w:r w:rsidRPr="000E3B64">
        <w:rPr>
          <w:rFonts w:asciiTheme="minorHAnsi" w:eastAsiaTheme="minorHAnsi" w:hAnsiTheme="minorHAnsi" w:cs="Fd584354-Identity-H"/>
        </w:rPr>
        <w:t xml:space="preserve">contains the value </w:t>
      </w:r>
      <w:r w:rsidRPr="000E3B64">
        <w:rPr>
          <w:rFonts w:asciiTheme="minorHAnsi" w:eastAsiaTheme="minorHAnsi" w:hAnsiTheme="minorHAnsi" w:cs="Fd568841-Identity-H"/>
        </w:rPr>
        <w:t xml:space="preserve">X. </w:t>
      </w:r>
      <w:r w:rsidRPr="000E3B64">
        <w:rPr>
          <w:rFonts w:asciiTheme="minorHAnsi" w:eastAsiaTheme="minorHAnsi" w:hAnsiTheme="minorHAnsi" w:cs="Fd584354-Identity-H"/>
        </w:rPr>
        <w:t xml:space="preserve">State how </w:t>
      </w:r>
      <w:r w:rsidRPr="000E3B64">
        <w:rPr>
          <w:rFonts w:asciiTheme="minorHAnsi" w:eastAsiaTheme="minorHAnsi" w:hAnsiTheme="minorHAnsi" w:cs="Fd568841-Identity-H"/>
        </w:rPr>
        <w:t xml:space="preserve">Z </w:t>
      </w:r>
      <w:r w:rsidRPr="000E3B64">
        <w:rPr>
          <w:rFonts w:asciiTheme="minorHAnsi" w:eastAsiaTheme="minorHAnsi" w:hAnsiTheme="minorHAnsi" w:cs="Fd584354-Identity-H"/>
        </w:rPr>
        <w:t xml:space="preserve">is calculated from the other addresses </w:t>
      </w:r>
      <w:r>
        <w:rPr>
          <w:rFonts w:asciiTheme="minorHAnsi" w:eastAsiaTheme="minorHAnsi" w:hAnsiTheme="minorHAnsi" w:cs="Fd1484564-Identity-H"/>
        </w:rPr>
        <w:t xml:space="preserve">if </w:t>
      </w:r>
      <w:r w:rsidRPr="000E3B64">
        <w:rPr>
          <w:rFonts w:asciiTheme="minorHAnsi" w:eastAsiaTheme="minorHAnsi" w:hAnsiTheme="minorHAnsi" w:cs="Fd584354-Identity-H"/>
        </w:rPr>
        <w:t>the addressing mode of the instruction is</w:t>
      </w:r>
    </w:p>
    <w:p w14:paraId="1DB02EE8" w14:textId="00AE82D5" w:rsidR="000E3B64" w:rsidRPr="00BC3145" w:rsidRDefault="000E3B64" w:rsidP="00066EA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567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584354-Identity-H"/>
        </w:rPr>
        <w:t>direct</w:t>
      </w:r>
    </w:p>
    <w:p w14:paraId="0B044A4F" w14:textId="58A8008B" w:rsidR="000E3B64" w:rsidRPr="00BC3145" w:rsidRDefault="000E3B64" w:rsidP="00066EA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567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584354-Identity-H"/>
        </w:rPr>
        <w:t>indirect</w:t>
      </w:r>
    </w:p>
    <w:p w14:paraId="3EA36BE0" w14:textId="096FC499" w:rsidR="000E3B64" w:rsidRPr="00BC3145" w:rsidRDefault="000E3B64" w:rsidP="00066EA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567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584354-Identity-H"/>
        </w:rPr>
        <w:t>relative</w:t>
      </w:r>
    </w:p>
    <w:p w14:paraId="7E52FABE" w14:textId="47E67E35" w:rsidR="00CD584E" w:rsidRPr="00F74D27" w:rsidRDefault="000E3B64" w:rsidP="00F74D27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567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584354-Identity-H"/>
        </w:rPr>
        <w:t>indexed</w:t>
      </w:r>
    </w:p>
    <w:p w14:paraId="161AFBA5" w14:textId="2434B48C" w:rsidR="000E3B64" w:rsidRPr="00F74D27" w:rsidRDefault="000E3B64" w:rsidP="00CD584E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F74D27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551D07AC" w14:textId="114B0FA0" w:rsidR="000E3B64" w:rsidRDefault="000E3B64" w:rsidP="000E3B64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07A32447" w14:textId="7AC6E8B4" w:rsidR="00BC3145" w:rsidRDefault="00BC3145" w:rsidP="00BC3145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32699E06" w14:textId="2D278C8B" w:rsidR="00E22946" w:rsidRPr="00F74D27" w:rsidRDefault="00E22946" w:rsidP="00F74D27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609599-Identity-H"/>
          <w:b/>
          <w:bCs/>
        </w:rPr>
        <w:t>Q8-18</w:t>
      </w:r>
      <w:r w:rsidRPr="00BC3145">
        <w:rPr>
          <w:rFonts w:asciiTheme="minorHAnsi" w:eastAsiaTheme="minorHAnsi" w:hAnsiTheme="minorHAnsi" w:cs="Fd609599-Identity-H"/>
        </w:rPr>
        <w:t xml:space="preserve">: </w:t>
      </w:r>
      <w:r w:rsidRPr="00E22946">
        <w:rPr>
          <w:rFonts w:asciiTheme="minorHAnsi" w:eastAsiaTheme="minorHAnsi" w:hAnsiTheme="minorHAnsi" w:cs="Fd1484564-Identity-H"/>
        </w:rPr>
        <w:t xml:space="preserve">An </w:t>
      </w:r>
      <w:r w:rsidRPr="00E22946">
        <w:rPr>
          <w:rFonts w:asciiTheme="minorHAnsi" w:eastAsiaTheme="minorHAnsi" w:hAnsiTheme="minorHAnsi" w:cs="Fd584354-Identity-H"/>
        </w:rPr>
        <w:t xml:space="preserve">instruction is stored at location </w:t>
      </w:r>
      <w:r w:rsidRPr="00E22946">
        <w:rPr>
          <w:rFonts w:asciiTheme="minorHAnsi" w:eastAsiaTheme="minorHAnsi" w:hAnsiTheme="minorHAnsi" w:cs="Fd1484564-Identity-H"/>
        </w:rPr>
        <w:t xml:space="preserve">300 </w:t>
      </w:r>
      <w:r w:rsidRPr="00E22946">
        <w:rPr>
          <w:rFonts w:asciiTheme="minorHAnsi" w:eastAsiaTheme="minorHAnsi" w:hAnsiTheme="minorHAnsi" w:cs="Fd584354-Identity-H"/>
        </w:rPr>
        <w:t xml:space="preserve">with its address field at location </w:t>
      </w:r>
      <w:proofErr w:type="gramStart"/>
      <w:r w:rsidRPr="00E22946">
        <w:rPr>
          <w:rFonts w:asciiTheme="minorHAnsi" w:eastAsiaTheme="minorHAnsi" w:hAnsiTheme="minorHAnsi" w:cs="Fd584354-Identity-H"/>
        </w:rPr>
        <w:t>301 .The</w:t>
      </w:r>
      <w:proofErr w:type="gramEnd"/>
      <w:r w:rsidRPr="00E22946">
        <w:rPr>
          <w:rFonts w:asciiTheme="minorHAnsi" w:eastAsiaTheme="minorHAnsi" w:hAnsiTheme="minorHAnsi" w:cs="Fd584354-Identity-H"/>
        </w:rPr>
        <w:t xml:space="preserve"> address field has the value </w:t>
      </w:r>
      <w:r w:rsidRPr="00E22946">
        <w:rPr>
          <w:rFonts w:asciiTheme="minorHAnsi" w:eastAsiaTheme="minorHAnsi" w:hAnsiTheme="minorHAnsi" w:cs="Fd1484564-Identity-H"/>
        </w:rPr>
        <w:t xml:space="preserve">400. </w:t>
      </w:r>
      <w:r w:rsidRPr="00E22946">
        <w:rPr>
          <w:rFonts w:asciiTheme="minorHAnsi" w:eastAsiaTheme="minorHAnsi" w:hAnsiTheme="minorHAnsi" w:cs="Fd584354-Identity-H"/>
        </w:rPr>
        <w:t>A processor register R 1 contains the</w:t>
      </w:r>
      <w:r>
        <w:rPr>
          <w:rFonts w:asciiTheme="minorHAnsi" w:eastAsiaTheme="minorHAnsi" w:hAnsiTheme="minorHAnsi" w:cs="Fd584354-Identity-H"/>
        </w:rPr>
        <w:t xml:space="preserve"> </w:t>
      </w:r>
      <w:r w:rsidRPr="00E22946">
        <w:rPr>
          <w:rFonts w:asciiTheme="minorHAnsi" w:eastAsiaTheme="minorHAnsi" w:hAnsiTheme="minorHAnsi" w:cs="Fd584354-Identity-H"/>
        </w:rPr>
        <w:t xml:space="preserve">number </w:t>
      </w:r>
      <w:r w:rsidRPr="00E22946">
        <w:rPr>
          <w:rFonts w:asciiTheme="minorHAnsi" w:eastAsiaTheme="minorHAnsi" w:hAnsiTheme="minorHAnsi" w:cs="Fd1077326-Identity-H"/>
        </w:rPr>
        <w:t xml:space="preserve">200. </w:t>
      </w:r>
      <w:r w:rsidRPr="00E22946">
        <w:rPr>
          <w:rFonts w:asciiTheme="minorHAnsi" w:eastAsiaTheme="minorHAnsi" w:hAnsiTheme="minorHAnsi" w:cs="Fd584354-Identity-H"/>
        </w:rPr>
        <w:t xml:space="preserve">Evaluate the effective address </w:t>
      </w:r>
      <w:r w:rsidRPr="00E22946">
        <w:rPr>
          <w:rFonts w:asciiTheme="minorHAnsi" w:eastAsiaTheme="minorHAnsi" w:hAnsiTheme="minorHAnsi" w:cs="Fd1077326-Identity-H"/>
        </w:rPr>
        <w:t xml:space="preserve">if </w:t>
      </w:r>
      <w:r w:rsidRPr="00E22946">
        <w:rPr>
          <w:rFonts w:asciiTheme="minorHAnsi" w:eastAsiaTheme="minorHAnsi" w:hAnsiTheme="minorHAnsi" w:cs="Fd584354-Identity-H"/>
        </w:rPr>
        <w:t>the addressing mode of the</w:t>
      </w:r>
      <w:r>
        <w:rPr>
          <w:rFonts w:asciiTheme="minorHAnsi" w:eastAsiaTheme="minorHAnsi" w:hAnsiTheme="minorHAnsi" w:cs="Fd584354-Identity-H"/>
        </w:rPr>
        <w:t xml:space="preserve"> </w:t>
      </w:r>
      <w:r w:rsidRPr="00E22946">
        <w:rPr>
          <w:rFonts w:asciiTheme="minorHAnsi" w:eastAsiaTheme="minorHAnsi" w:hAnsiTheme="minorHAnsi" w:cs="Fd584354-Identity-H"/>
        </w:rPr>
        <w:t>instruction is (a) direct; (b) immediate; (c) relative; (d) register indirect;</w:t>
      </w:r>
      <w:r>
        <w:rPr>
          <w:rFonts w:asciiTheme="minorHAnsi" w:eastAsiaTheme="minorHAnsi" w:hAnsiTheme="minorHAnsi" w:cs="Fd584354-Identity-H"/>
        </w:rPr>
        <w:t xml:space="preserve"> </w:t>
      </w:r>
      <w:r w:rsidRPr="00E22946">
        <w:rPr>
          <w:rFonts w:asciiTheme="minorHAnsi" w:eastAsiaTheme="minorHAnsi" w:hAnsiTheme="minorHAnsi" w:cs="Fd584354-Identity-H"/>
        </w:rPr>
        <w:t>(e) index with R1 as the index register.</w:t>
      </w:r>
    </w:p>
    <w:p w14:paraId="78F24056" w14:textId="021E294D" w:rsidR="00E22946" w:rsidRPr="002D3BB9" w:rsidRDefault="00E22946" w:rsidP="00CD584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b/>
          <w:bCs/>
        </w:rPr>
      </w:pPr>
      <w:r w:rsidRPr="002D3BB9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165E3320" w14:textId="77777777" w:rsidR="00906F01" w:rsidRDefault="00906F01" w:rsidP="00906F01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12D1234E" w14:textId="3BDA3D8C" w:rsidR="00665EEA" w:rsidRPr="00665EEA" w:rsidRDefault="00665EEA" w:rsidP="00665EEA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157EA394" w14:textId="44116FAB" w:rsidR="00CD584E" w:rsidRPr="00CD584E" w:rsidRDefault="002D3BB9" w:rsidP="00CD584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584354-Identity-H"/>
          <w:b/>
          <w:bCs/>
        </w:rPr>
        <w:t>Q8-25</w:t>
      </w:r>
      <w:r w:rsidRPr="002D3BB9">
        <w:rPr>
          <w:rFonts w:asciiTheme="minorHAnsi" w:eastAsiaTheme="minorHAnsi" w:hAnsiTheme="minorHAnsi" w:cs="Fd584354-Identity-H"/>
          <w:b/>
          <w:bCs/>
        </w:rPr>
        <w:t xml:space="preserve">: </w:t>
      </w:r>
      <w:r w:rsidR="00CD584E" w:rsidRPr="00CD584E">
        <w:rPr>
          <w:rFonts w:asciiTheme="minorHAnsi" w:eastAsiaTheme="minorHAnsi" w:hAnsiTheme="minorHAnsi" w:cs="Fd584354-Identity-H"/>
        </w:rPr>
        <w:t xml:space="preserve">An 8-bit computer has a register </w:t>
      </w:r>
      <w:r w:rsidR="00CD584E" w:rsidRPr="00CD584E">
        <w:rPr>
          <w:rFonts w:asciiTheme="minorHAnsi" w:eastAsiaTheme="minorHAnsi" w:hAnsiTheme="minorHAnsi" w:cs="Fd1077326-Identity-H"/>
        </w:rPr>
        <w:t xml:space="preserve">R. </w:t>
      </w:r>
      <w:r w:rsidR="00CD584E" w:rsidRPr="00CD584E">
        <w:rPr>
          <w:rFonts w:asciiTheme="minorHAnsi" w:eastAsiaTheme="minorHAnsi" w:hAnsiTheme="minorHAnsi" w:cs="Fd584354-Identity-H"/>
        </w:rPr>
        <w:t xml:space="preserve">Determine the values of status bits </w:t>
      </w:r>
      <w:r w:rsidR="00CD584E" w:rsidRPr="00CD584E">
        <w:rPr>
          <w:rFonts w:asciiTheme="minorHAnsi" w:eastAsiaTheme="minorHAnsi" w:hAnsiTheme="minorHAnsi" w:cs="Fd1077326-Identity-H"/>
        </w:rPr>
        <w:t>C,</w:t>
      </w:r>
      <w:r w:rsidR="00CD584E">
        <w:rPr>
          <w:rFonts w:asciiTheme="minorHAnsi" w:eastAsiaTheme="minorHAnsi" w:hAnsiTheme="minorHAnsi" w:cs="Fd1077326-Identity-H"/>
        </w:rPr>
        <w:t xml:space="preserve"> </w:t>
      </w:r>
      <w:r w:rsidR="00CD584E" w:rsidRPr="00CD584E">
        <w:rPr>
          <w:rFonts w:asciiTheme="minorHAnsi" w:eastAsiaTheme="minorHAnsi" w:hAnsiTheme="minorHAnsi" w:cs="Fd88902-Identity-H"/>
        </w:rPr>
        <w:t xml:space="preserve">5, </w:t>
      </w:r>
      <w:r w:rsidR="00CD584E" w:rsidRPr="00CD584E">
        <w:rPr>
          <w:rFonts w:asciiTheme="minorHAnsi" w:eastAsiaTheme="minorHAnsi" w:hAnsiTheme="minorHAnsi" w:cs="Fd1077326-Identity-H"/>
        </w:rPr>
        <w:t xml:space="preserve">Z, </w:t>
      </w:r>
      <w:r w:rsidR="00CD584E" w:rsidRPr="00CD584E">
        <w:rPr>
          <w:rFonts w:asciiTheme="minorHAnsi" w:eastAsiaTheme="minorHAnsi" w:hAnsiTheme="minorHAnsi" w:cs="Fd584354-Identity-H"/>
        </w:rPr>
        <w:t>and V (Fig. 8-8) after each of the following instructions. The initial value</w:t>
      </w:r>
      <w:r w:rsidR="00CD584E">
        <w:rPr>
          <w:rFonts w:asciiTheme="minorHAnsi" w:eastAsiaTheme="minorHAnsi" w:hAnsiTheme="minorHAnsi" w:cs="Fd584354-Identity-H"/>
        </w:rPr>
        <w:t xml:space="preserve"> </w:t>
      </w:r>
      <w:r w:rsidR="00CD584E" w:rsidRPr="00CD584E">
        <w:rPr>
          <w:rFonts w:asciiTheme="minorHAnsi" w:eastAsiaTheme="minorHAnsi" w:hAnsiTheme="minorHAnsi" w:cs="Fd584354-Identity-H"/>
        </w:rPr>
        <w:t xml:space="preserve">of register </w:t>
      </w:r>
      <w:r w:rsidR="00CD584E" w:rsidRPr="00CD584E">
        <w:rPr>
          <w:rFonts w:asciiTheme="minorHAnsi" w:eastAsiaTheme="minorHAnsi" w:hAnsiTheme="minorHAnsi" w:cs="Fd1077326-Identity-H"/>
        </w:rPr>
        <w:t xml:space="preserve">R </w:t>
      </w:r>
      <w:r w:rsidR="00CD584E" w:rsidRPr="00CD584E">
        <w:rPr>
          <w:rFonts w:asciiTheme="minorHAnsi" w:eastAsiaTheme="minorHAnsi" w:hAnsiTheme="minorHAnsi" w:cs="Fd584354-Identity-H"/>
        </w:rPr>
        <w:t>in each case is hexadecimal 72. The numbers below are also in</w:t>
      </w:r>
      <w:r w:rsidR="00CD584E">
        <w:rPr>
          <w:rFonts w:asciiTheme="minorHAnsi" w:eastAsiaTheme="minorHAnsi" w:hAnsiTheme="minorHAnsi" w:cs="Fd584354-Identity-H"/>
        </w:rPr>
        <w:t xml:space="preserve"> </w:t>
      </w:r>
      <w:r w:rsidR="00CD584E" w:rsidRPr="00CD584E">
        <w:rPr>
          <w:rFonts w:asciiTheme="minorHAnsi" w:eastAsiaTheme="minorHAnsi" w:hAnsiTheme="minorHAnsi" w:cs="Fd584354-Identity-H"/>
        </w:rPr>
        <w:t>hexadecimal.</w:t>
      </w:r>
    </w:p>
    <w:p w14:paraId="36562115" w14:textId="6ADB0DF5" w:rsidR="00CD584E" w:rsidRPr="00CD584E" w:rsidRDefault="002D3BB9" w:rsidP="00066EA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1077326-Identity-H"/>
        </w:rPr>
      </w:pPr>
      <w:r w:rsidRPr="002D3BB9">
        <w:rPr>
          <w:rFonts w:asciiTheme="minorHAnsi" w:eastAsiaTheme="minorHAnsi" w:hAnsiTheme="minorHAnsi" w:cs="Fd1077326-Identity-H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54D57" wp14:editId="649E50EE">
                <wp:simplePos x="0" y="0"/>
                <wp:positionH relativeFrom="column">
                  <wp:posOffset>3947897</wp:posOffset>
                </wp:positionH>
                <wp:positionV relativeFrom="paragraph">
                  <wp:posOffset>9347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0EDA" w14:textId="12EA6E2A" w:rsidR="00665EEA" w:rsidRDefault="00665EEA" w:rsidP="002D3B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07419" wp14:editId="2FD17E63">
                                  <wp:extent cx="2157730" cy="1440815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730" cy="1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54D57" id="_x0000_s1033" type="#_x0000_t202" style="position:absolute;left:0;text-align:left;margin-left:310.85pt;margin-top:.7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">
                <v:textbox style="mso-fit-shape-to-text:t">
                  <w:txbxContent>
                    <w:p w14:paraId="240E0EDA" w14:textId="12EA6E2A" w:rsidR="00665EEA" w:rsidRDefault="00665EEA" w:rsidP="002D3BB9">
                      <w:r>
                        <w:rPr>
                          <w:noProof/>
                        </w:rPr>
                        <w:drawing>
                          <wp:inline distT="0" distB="0" distL="0" distR="0" wp14:anchorId="30B07419" wp14:editId="2FD17E63">
                            <wp:extent cx="2157730" cy="1440815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730" cy="144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84E" w:rsidRPr="00CD584E">
        <w:rPr>
          <w:rFonts w:asciiTheme="minorHAnsi" w:eastAsiaTheme="minorHAnsi" w:hAnsiTheme="minorHAnsi" w:cs="Fd584354-Identity-H"/>
        </w:rPr>
        <w:t xml:space="preserve">Add immediate operand </w:t>
      </w:r>
      <w:r w:rsidR="00CD584E" w:rsidRPr="00CD584E">
        <w:rPr>
          <w:rFonts w:asciiTheme="minorHAnsi" w:eastAsiaTheme="minorHAnsi" w:hAnsiTheme="minorHAnsi" w:cs="Fd1484564-Identity-H"/>
        </w:rPr>
        <w:t xml:space="preserve">C6 </w:t>
      </w:r>
      <w:r w:rsidR="00CD584E" w:rsidRPr="00CD584E">
        <w:rPr>
          <w:rFonts w:asciiTheme="minorHAnsi" w:eastAsiaTheme="minorHAnsi" w:hAnsiTheme="minorHAnsi" w:cs="Fd584354-Identity-H"/>
        </w:rPr>
        <w:t xml:space="preserve">to </w:t>
      </w:r>
      <w:proofErr w:type="gramStart"/>
      <w:r w:rsidR="00CD584E" w:rsidRPr="00CD584E">
        <w:rPr>
          <w:rFonts w:asciiTheme="minorHAnsi" w:eastAsiaTheme="minorHAnsi" w:hAnsiTheme="minorHAnsi" w:cs="Fd1077326-Identity-H"/>
        </w:rPr>
        <w:t>R .</w:t>
      </w:r>
      <w:proofErr w:type="gramEnd"/>
    </w:p>
    <w:p w14:paraId="214004F0" w14:textId="3507B557" w:rsidR="00CD584E" w:rsidRPr="00CD584E" w:rsidRDefault="00CD584E" w:rsidP="00066EA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1077326-Identity-H"/>
        </w:rPr>
      </w:pPr>
      <w:r w:rsidRPr="00CD584E">
        <w:rPr>
          <w:rFonts w:asciiTheme="minorHAnsi" w:eastAsiaTheme="minorHAnsi" w:hAnsiTheme="minorHAnsi" w:cs="Fd584354-Identity-H"/>
        </w:rPr>
        <w:t xml:space="preserve">Add immediate operand 1 E t o </w:t>
      </w:r>
      <w:proofErr w:type="gramStart"/>
      <w:r w:rsidRPr="00CD584E">
        <w:rPr>
          <w:rFonts w:asciiTheme="minorHAnsi" w:eastAsiaTheme="minorHAnsi" w:hAnsiTheme="minorHAnsi" w:cs="Fd1077326-Identity-H"/>
        </w:rPr>
        <w:t>R .</w:t>
      </w:r>
      <w:proofErr w:type="gramEnd"/>
    </w:p>
    <w:p w14:paraId="3C8EAAB8" w14:textId="673E6E32" w:rsidR="00CD584E" w:rsidRDefault="00CD584E" w:rsidP="00066EA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1077326-Identity-H"/>
        </w:rPr>
      </w:pPr>
      <w:r w:rsidRPr="00CD584E">
        <w:rPr>
          <w:rFonts w:asciiTheme="minorHAnsi" w:eastAsiaTheme="minorHAnsi" w:hAnsiTheme="minorHAnsi" w:cs="Fd584354-Identity-H"/>
        </w:rPr>
        <w:t xml:space="preserve">Subtract immediate operand 9 A from </w:t>
      </w:r>
      <w:proofErr w:type="gramStart"/>
      <w:r w:rsidRPr="00CD584E">
        <w:rPr>
          <w:rFonts w:asciiTheme="minorHAnsi" w:eastAsiaTheme="minorHAnsi" w:hAnsiTheme="minorHAnsi" w:cs="Fd1077326-Identity-H"/>
        </w:rPr>
        <w:t>R .</w:t>
      </w:r>
      <w:proofErr w:type="gramEnd"/>
    </w:p>
    <w:p w14:paraId="11131CBE" w14:textId="7AAAD0F7" w:rsidR="00CD584E" w:rsidRPr="00CD584E" w:rsidRDefault="00CD584E" w:rsidP="00066EA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1077326-Identity-H"/>
        </w:rPr>
      </w:pPr>
      <w:r w:rsidRPr="00CD584E">
        <w:rPr>
          <w:rFonts w:asciiTheme="minorHAnsi" w:eastAsiaTheme="minorHAnsi" w:hAnsiTheme="minorHAnsi" w:cs="Fd1077326-Identity-H"/>
        </w:rPr>
        <w:t xml:space="preserve">AND </w:t>
      </w:r>
      <w:r w:rsidRPr="00CD584E">
        <w:rPr>
          <w:rFonts w:asciiTheme="minorHAnsi" w:eastAsiaTheme="minorHAnsi" w:hAnsiTheme="minorHAnsi" w:cs="Fd584354-Identity-H"/>
        </w:rPr>
        <w:t xml:space="preserve">immediate operand 8 0 t o </w:t>
      </w:r>
      <w:proofErr w:type="gramStart"/>
      <w:r w:rsidRPr="00CD584E">
        <w:rPr>
          <w:rFonts w:asciiTheme="minorHAnsi" w:eastAsiaTheme="minorHAnsi" w:hAnsiTheme="minorHAnsi" w:cs="Fd1077326-Identity-H"/>
        </w:rPr>
        <w:t>R .</w:t>
      </w:r>
      <w:proofErr w:type="gramEnd"/>
    </w:p>
    <w:p w14:paraId="37253053" w14:textId="6788C814" w:rsidR="00CD584E" w:rsidRPr="00CD584E" w:rsidRDefault="00CD584E" w:rsidP="00066EA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ind w:left="567" w:hanging="283"/>
        <w:rPr>
          <w:rFonts w:asciiTheme="minorHAnsi" w:eastAsiaTheme="minorHAnsi" w:hAnsiTheme="minorHAnsi" w:cs="Fd584354-Identity-H"/>
        </w:rPr>
      </w:pPr>
      <w:r w:rsidRPr="00CD584E">
        <w:rPr>
          <w:rFonts w:asciiTheme="minorHAnsi" w:eastAsiaTheme="minorHAnsi" w:hAnsiTheme="minorHAnsi" w:cs="Fd584354-Identity-H"/>
        </w:rPr>
        <w:t xml:space="preserve">Exclusive-OR </w:t>
      </w:r>
      <w:r w:rsidRPr="00CD584E">
        <w:rPr>
          <w:rFonts w:asciiTheme="minorHAnsi" w:eastAsiaTheme="minorHAnsi" w:hAnsiTheme="minorHAnsi" w:cs="Fd1077326-Identity-H"/>
        </w:rPr>
        <w:t xml:space="preserve">R </w:t>
      </w:r>
      <w:r w:rsidRPr="00CD584E">
        <w:rPr>
          <w:rFonts w:asciiTheme="minorHAnsi" w:eastAsiaTheme="minorHAnsi" w:hAnsiTheme="minorHAnsi" w:cs="Fd584354-Identity-H"/>
        </w:rPr>
        <w:t xml:space="preserve">with </w:t>
      </w:r>
      <w:proofErr w:type="gramStart"/>
      <w:r w:rsidRPr="00CD584E">
        <w:rPr>
          <w:rFonts w:asciiTheme="minorHAnsi" w:eastAsiaTheme="minorHAnsi" w:hAnsiTheme="minorHAnsi" w:cs="Fd1077326-Identity-H"/>
        </w:rPr>
        <w:t>R .</w:t>
      </w:r>
      <w:proofErr w:type="gramEnd"/>
    </w:p>
    <w:p w14:paraId="460049C1" w14:textId="3A79B61D" w:rsidR="00CD584E" w:rsidRPr="00CD584E" w:rsidRDefault="00CD584E" w:rsidP="00CD584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3D3DC1E5" w14:textId="77777777" w:rsidR="00F74D27" w:rsidRPr="002D3BB9" w:rsidRDefault="00F74D27" w:rsidP="00F74D27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b/>
          <w:bCs/>
        </w:rPr>
      </w:pPr>
      <w:r w:rsidRPr="002D3BB9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59CC81A7" w14:textId="77777777" w:rsidR="006E6956" w:rsidRDefault="006E6956" w:rsidP="002D3BB9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</w:p>
    <w:p w14:paraId="1596DBC8" w14:textId="77777777" w:rsidR="006E6956" w:rsidRDefault="006E6956" w:rsidP="006E6956">
      <w:pPr>
        <w:autoSpaceDE w:val="0"/>
        <w:autoSpaceDN w:val="0"/>
        <w:bidi w:val="0"/>
        <w:adjustRightInd w:val="0"/>
        <w:rPr>
          <w:rFonts w:asciiTheme="minorHAnsi" w:hAnsiTheme="minorHAnsi"/>
          <w:b/>
          <w:bCs/>
          <w:color w:val="FF0000"/>
          <w:sz w:val="28"/>
          <w:szCs w:val="28"/>
        </w:rPr>
      </w:pPr>
    </w:p>
    <w:p w14:paraId="4FE8423E" w14:textId="373C5853" w:rsidR="00CD584E" w:rsidRDefault="0052243A" w:rsidP="00CD584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>
        <w:rPr>
          <w:rFonts w:asciiTheme="minorHAnsi" w:eastAsiaTheme="minorHAnsi" w:hAnsiTheme="minorHAnsi" w:cs="Fd584354-Identity-H"/>
        </w:rPr>
        <w:tab/>
      </w:r>
    </w:p>
    <w:p w14:paraId="28BBC1A3" w14:textId="3E77FCF3" w:rsidR="00CD584E" w:rsidRPr="006E6956" w:rsidRDefault="00CD584E" w:rsidP="00CD584E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46F8AD97" w14:textId="22ACE1DF" w:rsidR="006E6956" w:rsidRDefault="006E6956" w:rsidP="006E6956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584354-Identity-H"/>
          <w:b/>
          <w:bCs/>
        </w:rPr>
        <w:t>Q8-26</w:t>
      </w:r>
      <w:r w:rsidRPr="006E6956">
        <w:rPr>
          <w:rFonts w:asciiTheme="minorHAnsi" w:eastAsiaTheme="minorHAnsi" w:hAnsiTheme="minorHAnsi" w:cs="Fd584354-Identity-H"/>
          <w:b/>
          <w:bCs/>
        </w:rPr>
        <w:t>:</w:t>
      </w:r>
      <w:r w:rsidRPr="006E6956">
        <w:rPr>
          <w:rFonts w:asciiTheme="minorHAnsi" w:eastAsiaTheme="minorHAnsi" w:hAnsiTheme="minorHAnsi" w:cs="Fd584354-Identity-H"/>
        </w:rPr>
        <w:t xml:space="preserve"> Two unsigned numbers </w:t>
      </w:r>
      <w:r w:rsidRPr="006E6956">
        <w:rPr>
          <w:rFonts w:asciiTheme="minorHAnsi" w:eastAsiaTheme="minorHAnsi" w:hAnsiTheme="minorHAnsi" w:cs="Fd1077326-Identity-H"/>
        </w:rPr>
        <w:t xml:space="preserve">A </w:t>
      </w:r>
      <w:r w:rsidRPr="006E6956">
        <w:rPr>
          <w:rFonts w:asciiTheme="minorHAnsi" w:eastAsiaTheme="minorHAnsi" w:hAnsiTheme="minorHAnsi" w:cs="Fd584354-Identity-H"/>
        </w:rPr>
        <w:t xml:space="preserve">and B are compared by subtracting </w:t>
      </w:r>
      <w:r w:rsidRPr="006E6956">
        <w:rPr>
          <w:rFonts w:asciiTheme="minorHAnsi" w:eastAsiaTheme="minorHAnsi" w:hAnsiTheme="minorHAnsi" w:cs="Fd1077326-Identity-H"/>
        </w:rPr>
        <w:t xml:space="preserve">A </w:t>
      </w:r>
      <w:r w:rsidRPr="006E6956">
        <w:rPr>
          <w:rFonts w:asciiTheme="minorHAnsi" w:eastAsiaTheme="minorHAnsi" w:hAnsiTheme="minorHAnsi" w:cs="Fd584354-Identity-H"/>
        </w:rPr>
        <w:t>- B. The</w:t>
      </w:r>
      <w:r>
        <w:rPr>
          <w:rFonts w:asciiTheme="minorHAnsi" w:eastAsiaTheme="minorHAnsi" w:hAnsiTheme="minorHAnsi" w:cs="Fd584354-Identity-H"/>
        </w:rPr>
        <w:t xml:space="preserve"> </w:t>
      </w:r>
      <w:r w:rsidRPr="006E6956">
        <w:rPr>
          <w:rFonts w:asciiTheme="minorHAnsi" w:eastAsiaTheme="minorHAnsi" w:hAnsiTheme="minorHAnsi" w:cs="Fd584354-Identity-H"/>
        </w:rPr>
        <w:t>carry status bit is considered as a borrow bit after a compare instruction in</w:t>
      </w:r>
      <w:r>
        <w:rPr>
          <w:rFonts w:asciiTheme="minorHAnsi" w:eastAsiaTheme="minorHAnsi" w:hAnsiTheme="minorHAnsi" w:cs="Fd584354-Identity-H"/>
        </w:rPr>
        <w:t xml:space="preserve"> </w:t>
      </w:r>
      <w:r w:rsidRPr="006E6956">
        <w:rPr>
          <w:rFonts w:asciiTheme="minorHAnsi" w:eastAsiaTheme="minorHAnsi" w:hAnsiTheme="minorHAnsi" w:cs="Fd584354-Identity-H"/>
        </w:rPr>
        <w:t xml:space="preserve">most commercial computers, so that </w:t>
      </w:r>
      <w:r w:rsidRPr="006E6956">
        <w:rPr>
          <w:rFonts w:asciiTheme="minorHAnsi" w:eastAsiaTheme="minorHAnsi" w:hAnsiTheme="minorHAnsi" w:cs="Fd1077326-Identity-H"/>
        </w:rPr>
        <w:t xml:space="preserve">C </w:t>
      </w:r>
      <w:r w:rsidRPr="006E6956">
        <w:rPr>
          <w:rFonts w:asciiTheme="minorHAnsi" w:eastAsiaTheme="minorHAnsi" w:hAnsiTheme="minorHAnsi" w:cs="Fd1379756-Identity-H"/>
        </w:rPr>
        <w:t xml:space="preserve">= </w:t>
      </w:r>
      <w:r w:rsidRPr="006E6956">
        <w:rPr>
          <w:rFonts w:asciiTheme="minorHAnsi" w:eastAsiaTheme="minorHAnsi" w:hAnsiTheme="minorHAnsi" w:cs="Fd584354-Identity-H"/>
        </w:rPr>
        <w:t xml:space="preserve">1 </w:t>
      </w:r>
      <w:r w:rsidRPr="006E6956">
        <w:rPr>
          <w:rFonts w:asciiTheme="minorHAnsi" w:eastAsiaTheme="minorHAnsi" w:hAnsiTheme="minorHAnsi" w:cs="Fd1077326-Identity-H"/>
        </w:rPr>
        <w:t xml:space="preserve">if A </w:t>
      </w:r>
      <w:r w:rsidRPr="006E6956">
        <w:rPr>
          <w:rFonts w:asciiTheme="minorHAnsi" w:eastAsiaTheme="minorHAnsi" w:hAnsiTheme="minorHAnsi" w:cs="Fd1253444-Identity-H"/>
        </w:rPr>
        <w:t xml:space="preserve">&lt; </w:t>
      </w:r>
      <w:r w:rsidRPr="006E6956">
        <w:rPr>
          <w:rFonts w:asciiTheme="minorHAnsi" w:eastAsiaTheme="minorHAnsi" w:hAnsiTheme="minorHAnsi" w:cs="Fd584354-Identity-H"/>
        </w:rPr>
        <w:t>B. Show that the relative</w:t>
      </w:r>
      <w:r>
        <w:rPr>
          <w:rFonts w:asciiTheme="minorHAnsi" w:eastAsiaTheme="minorHAnsi" w:hAnsiTheme="minorHAnsi" w:cs="Fd584354-Identity-H"/>
        </w:rPr>
        <w:t xml:space="preserve"> </w:t>
      </w:r>
      <w:r w:rsidRPr="006E6956">
        <w:rPr>
          <w:rFonts w:asciiTheme="minorHAnsi" w:eastAsiaTheme="minorHAnsi" w:hAnsiTheme="minorHAnsi" w:cs="Fd584354-Identity-H"/>
        </w:rPr>
        <w:t xml:space="preserve">magnitude of </w:t>
      </w:r>
      <w:r w:rsidRPr="006E6956">
        <w:rPr>
          <w:rFonts w:asciiTheme="minorHAnsi" w:eastAsiaTheme="minorHAnsi" w:hAnsiTheme="minorHAnsi" w:cs="Fd1077326-Identity-H"/>
        </w:rPr>
        <w:t xml:space="preserve">A </w:t>
      </w:r>
      <w:r w:rsidRPr="006E6956">
        <w:rPr>
          <w:rFonts w:asciiTheme="minorHAnsi" w:eastAsiaTheme="minorHAnsi" w:hAnsiTheme="minorHAnsi" w:cs="Fd584354-Identity-H"/>
        </w:rPr>
        <w:t xml:space="preserve">and B can be determined from inspection of status bits </w:t>
      </w:r>
      <w:r w:rsidRPr="006E6956">
        <w:rPr>
          <w:rFonts w:asciiTheme="minorHAnsi" w:eastAsiaTheme="minorHAnsi" w:hAnsiTheme="minorHAnsi" w:cs="Fd1077326-Identity-H"/>
        </w:rPr>
        <w:t xml:space="preserve">C </w:t>
      </w:r>
      <w:r w:rsidRPr="006E6956">
        <w:rPr>
          <w:rFonts w:asciiTheme="minorHAnsi" w:eastAsiaTheme="minorHAnsi" w:hAnsiTheme="minorHAnsi" w:cs="Fd584354-Identity-H"/>
        </w:rPr>
        <w:t>and</w:t>
      </w:r>
      <w:r>
        <w:rPr>
          <w:rFonts w:asciiTheme="minorHAnsi" w:eastAsiaTheme="minorHAnsi" w:hAnsiTheme="minorHAnsi" w:cs="Fd584354-Identity-H"/>
        </w:rPr>
        <w:t xml:space="preserve"> </w:t>
      </w:r>
      <w:r w:rsidRPr="006E6956">
        <w:rPr>
          <w:rFonts w:asciiTheme="minorHAnsi" w:eastAsiaTheme="minorHAnsi" w:hAnsiTheme="minorHAnsi" w:cs="Fd1077326-Identity-H"/>
        </w:rPr>
        <w:t xml:space="preserve">Z </w:t>
      </w:r>
      <w:r w:rsidRPr="006E6956">
        <w:rPr>
          <w:rFonts w:asciiTheme="minorHAnsi" w:eastAsiaTheme="minorHAnsi" w:hAnsiTheme="minorHAnsi" w:cs="Fd584354-Identity-H"/>
        </w:rPr>
        <w:t>as specified in the table for Problem 8-26. (See also Table 8-11)</w:t>
      </w:r>
    </w:p>
    <w:p w14:paraId="577A41A6" w14:textId="77777777" w:rsidR="006E6956" w:rsidRPr="002D3BB9" w:rsidRDefault="006E6956" w:rsidP="006E6956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b/>
          <w:bCs/>
        </w:rPr>
      </w:pPr>
      <w:r w:rsidRPr="002D3BB9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4BAE2B49" w14:textId="77777777" w:rsidR="00F74D27" w:rsidRDefault="00F74D27" w:rsidP="00BC1026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14A398C8" w14:textId="77777777" w:rsidR="00F74D27" w:rsidRDefault="00F74D27" w:rsidP="00F74D27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</w:p>
    <w:p w14:paraId="23626389" w14:textId="1C2FCEFF" w:rsidR="00BC1026" w:rsidRPr="00BC1026" w:rsidRDefault="00BC1026" w:rsidP="00F74D27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bookmarkStart w:id="0" w:name="_GoBack"/>
      <w:bookmarkEnd w:id="0"/>
    </w:p>
    <w:p w14:paraId="329251ED" w14:textId="24CDA2D5" w:rsidR="00BC1026" w:rsidRPr="00BC1026" w:rsidRDefault="00BC1026" w:rsidP="00BC1026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</w:rPr>
      </w:pPr>
      <w:r w:rsidRPr="00BC3145">
        <w:rPr>
          <w:rFonts w:asciiTheme="minorHAnsi" w:eastAsiaTheme="minorHAnsi" w:hAnsiTheme="minorHAnsi" w:cs="Fd609599-Identity-H"/>
          <w:b/>
          <w:bCs/>
        </w:rPr>
        <w:t>Q8-32:</w:t>
      </w:r>
      <w:r w:rsidRPr="00D76954">
        <w:rPr>
          <w:rFonts w:asciiTheme="minorHAnsi" w:eastAsiaTheme="minorHAnsi" w:hAnsiTheme="minorHAnsi" w:cs="Fd609599-Identity-H"/>
          <w:color w:val="70AD47" w:themeColor="accent6"/>
        </w:rPr>
        <w:t xml:space="preserve"> </w:t>
      </w:r>
      <w:r w:rsidRPr="00BC1026">
        <w:rPr>
          <w:rFonts w:asciiTheme="minorHAnsi" w:eastAsiaTheme="minorHAnsi" w:hAnsiTheme="minorHAnsi" w:cs="Fd584354-Identity-H"/>
        </w:rPr>
        <w:t>The content of the top of a memory stack is 5320. The content of the stack</w:t>
      </w:r>
      <w:r>
        <w:rPr>
          <w:rFonts w:asciiTheme="minorHAnsi" w:eastAsiaTheme="minorHAnsi" w:hAnsiTheme="minorHAnsi" w:cs="Fd584354-Identity-H"/>
        </w:rPr>
        <w:t xml:space="preserve"> </w:t>
      </w:r>
      <w:r w:rsidRPr="00BC1026">
        <w:rPr>
          <w:rFonts w:asciiTheme="minorHAnsi" w:eastAsiaTheme="minorHAnsi" w:hAnsiTheme="minorHAnsi" w:cs="Fd584354-Identity-H"/>
        </w:rPr>
        <w:t xml:space="preserve">pointer </w:t>
      </w:r>
      <w:r w:rsidRPr="00BC1026">
        <w:rPr>
          <w:rFonts w:asciiTheme="minorHAnsi" w:eastAsiaTheme="minorHAnsi" w:hAnsiTheme="minorHAnsi" w:cs="Fd1077326-Identity-H"/>
        </w:rPr>
        <w:t xml:space="preserve">SP </w:t>
      </w:r>
      <w:r w:rsidRPr="00BC1026">
        <w:rPr>
          <w:rFonts w:asciiTheme="minorHAnsi" w:eastAsiaTheme="minorHAnsi" w:hAnsiTheme="minorHAnsi" w:cs="Fd584354-Identity-H"/>
        </w:rPr>
        <w:t>is 3560. A two-word call subroutine instruction is located in</w:t>
      </w:r>
      <w:r>
        <w:rPr>
          <w:rFonts w:asciiTheme="minorHAnsi" w:eastAsiaTheme="minorHAnsi" w:hAnsiTheme="minorHAnsi" w:cs="Fd584354-Identity-H"/>
        </w:rPr>
        <w:t xml:space="preserve"> </w:t>
      </w:r>
      <w:r w:rsidRPr="00BC1026">
        <w:rPr>
          <w:rFonts w:asciiTheme="minorHAnsi" w:eastAsiaTheme="minorHAnsi" w:hAnsiTheme="minorHAnsi" w:cs="Fd584354-Identity-H"/>
        </w:rPr>
        <w:t xml:space="preserve">memory at address </w:t>
      </w:r>
      <w:r w:rsidRPr="00BC1026">
        <w:rPr>
          <w:rFonts w:asciiTheme="minorHAnsi" w:eastAsiaTheme="minorHAnsi" w:hAnsiTheme="minorHAnsi" w:cs="Fd1077326-Identity-H"/>
        </w:rPr>
        <w:t xml:space="preserve">1120 </w:t>
      </w:r>
      <w:r w:rsidRPr="00BC1026">
        <w:rPr>
          <w:rFonts w:asciiTheme="minorHAnsi" w:eastAsiaTheme="minorHAnsi" w:hAnsiTheme="minorHAnsi" w:cs="Fd584354-Identity-H"/>
        </w:rPr>
        <w:t>followed by the address field of 6720 at location</w:t>
      </w:r>
      <w:r>
        <w:rPr>
          <w:rFonts w:asciiTheme="minorHAnsi" w:eastAsiaTheme="minorHAnsi" w:hAnsiTheme="minorHAnsi" w:cs="Fd584354-Identity-H"/>
        </w:rPr>
        <w:t xml:space="preserve"> </w:t>
      </w:r>
      <w:proofErr w:type="gramStart"/>
      <w:r>
        <w:rPr>
          <w:rFonts w:asciiTheme="minorHAnsi" w:eastAsiaTheme="minorHAnsi" w:hAnsiTheme="minorHAnsi" w:cs="Fd1077326-Identity-H"/>
        </w:rPr>
        <w:t>1</w:t>
      </w:r>
      <w:r w:rsidRPr="00BC1026">
        <w:rPr>
          <w:rFonts w:asciiTheme="minorHAnsi" w:eastAsiaTheme="minorHAnsi" w:hAnsiTheme="minorHAnsi" w:cs="Fd1077326-Identity-H"/>
        </w:rPr>
        <w:t>121 .</w:t>
      </w:r>
      <w:proofErr w:type="gramEnd"/>
      <w:r w:rsidRPr="00BC1026">
        <w:rPr>
          <w:rFonts w:asciiTheme="minorHAnsi" w:eastAsiaTheme="minorHAnsi" w:hAnsiTheme="minorHAnsi" w:cs="Fd1077326-Identity-H"/>
        </w:rPr>
        <w:t xml:space="preserve"> </w:t>
      </w:r>
      <w:r w:rsidRPr="00BC1026">
        <w:rPr>
          <w:rFonts w:asciiTheme="minorHAnsi" w:eastAsiaTheme="minorHAnsi" w:hAnsiTheme="minorHAnsi" w:cs="Fd584354-Identity-H"/>
        </w:rPr>
        <w:t xml:space="preserve">What are the content of </w:t>
      </w:r>
      <w:r w:rsidRPr="00BC1026">
        <w:rPr>
          <w:rFonts w:asciiTheme="minorHAnsi" w:eastAsiaTheme="minorHAnsi" w:hAnsiTheme="minorHAnsi" w:cs="Fd1077326-Identity-H"/>
        </w:rPr>
        <w:t xml:space="preserve">PC, SP, </w:t>
      </w:r>
      <w:r w:rsidRPr="00BC1026">
        <w:rPr>
          <w:rFonts w:asciiTheme="minorHAnsi" w:eastAsiaTheme="minorHAnsi" w:hAnsiTheme="minorHAnsi" w:cs="Fd584354-Identity-H"/>
        </w:rPr>
        <w:t>and the top of the stack:</w:t>
      </w:r>
    </w:p>
    <w:p w14:paraId="325DCB03" w14:textId="3E222B46" w:rsidR="00BC1026" w:rsidRPr="00BC1026" w:rsidRDefault="00BC1026" w:rsidP="00066EA5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ind w:left="426" w:hanging="284"/>
        <w:rPr>
          <w:rFonts w:asciiTheme="minorHAnsi" w:eastAsiaTheme="minorHAnsi" w:hAnsiTheme="minorHAnsi" w:cs="Fd584354-Identity-H"/>
        </w:rPr>
      </w:pPr>
      <w:r w:rsidRPr="00BC1026">
        <w:rPr>
          <w:rFonts w:asciiTheme="minorHAnsi" w:eastAsiaTheme="minorHAnsi" w:hAnsiTheme="minorHAnsi" w:cs="Fd584354-Identity-H"/>
        </w:rPr>
        <w:t>Before the call instruction is fetched from memory?</w:t>
      </w:r>
    </w:p>
    <w:p w14:paraId="53420ABB" w14:textId="1CD38129" w:rsidR="00BC1026" w:rsidRPr="00BC1026" w:rsidRDefault="00BC1026" w:rsidP="00066EA5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ind w:left="426" w:hanging="284"/>
        <w:rPr>
          <w:rFonts w:asciiTheme="minorHAnsi" w:eastAsiaTheme="minorHAnsi" w:hAnsiTheme="minorHAnsi" w:cs="Fd584354-Identity-H"/>
        </w:rPr>
      </w:pPr>
      <w:r w:rsidRPr="00BC1026">
        <w:rPr>
          <w:rFonts w:asciiTheme="minorHAnsi" w:eastAsiaTheme="minorHAnsi" w:hAnsiTheme="minorHAnsi" w:cs="Fd584354-Identity-H"/>
        </w:rPr>
        <w:t>After the call instruction is executed?</w:t>
      </w:r>
    </w:p>
    <w:p w14:paraId="2683A7EE" w14:textId="472EDD98" w:rsidR="00BC1026" w:rsidRPr="00BC1026" w:rsidRDefault="00BC1026" w:rsidP="00066EA5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ind w:left="426" w:hanging="284"/>
        <w:rPr>
          <w:rFonts w:asciiTheme="minorHAnsi" w:eastAsiaTheme="minorHAnsi" w:hAnsiTheme="minorHAnsi" w:cs="Fd584354-Identity-H"/>
          <w:color w:val="FF0000"/>
        </w:rPr>
      </w:pPr>
      <w:r w:rsidRPr="00BC1026">
        <w:rPr>
          <w:rFonts w:asciiTheme="minorHAnsi" w:eastAsiaTheme="minorHAnsi" w:hAnsiTheme="minorHAnsi" w:cs="Fd584354-Identity-H"/>
        </w:rPr>
        <w:t>After the return from subroutine?</w:t>
      </w:r>
    </w:p>
    <w:p w14:paraId="47E95AD2" w14:textId="20C1FAC9" w:rsidR="00BC1026" w:rsidRPr="00BC1026" w:rsidRDefault="00BC1026" w:rsidP="00BC1026">
      <w:pPr>
        <w:autoSpaceDE w:val="0"/>
        <w:autoSpaceDN w:val="0"/>
        <w:bidi w:val="0"/>
        <w:adjustRightInd w:val="0"/>
        <w:rPr>
          <w:rFonts w:asciiTheme="minorHAnsi" w:eastAsiaTheme="minorHAnsi" w:hAnsiTheme="minorHAnsi" w:cs="Fd584354-Identity-H"/>
          <w:b/>
          <w:bCs/>
        </w:rPr>
      </w:pPr>
      <w:r w:rsidRPr="00BC1026">
        <w:rPr>
          <w:rFonts w:asciiTheme="minorHAnsi" w:hAnsiTheme="minorHAnsi"/>
          <w:b/>
          <w:bCs/>
          <w:color w:val="FF0000"/>
          <w:sz w:val="28"/>
          <w:szCs w:val="28"/>
        </w:rPr>
        <w:t>Solution:</w:t>
      </w:r>
    </w:p>
    <w:p w14:paraId="2774E157" w14:textId="05ADF2A4" w:rsidR="003A7243" w:rsidRDefault="003A7243" w:rsidP="003A7243">
      <w:pPr>
        <w:autoSpaceDE w:val="0"/>
        <w:autoSpaceDN w:val="0"/>
        <w:bidi w:val="0"/>
        <w:adjustRightInd w:val="0"/>
        <w:rPr>
          <w:rFonts w:asciiTheme="minorHAnsi" w:eastAsiaTheme="minorHAnsi" w:hAnsiTheme="minorHAnsi" w:cs="ArialMT"/>
          <w:color w:val="FF0000"/>
        </w:rPr>
      </w:pPr>
    </w:p>
    <w:p w14:paraId="7D423DA3" w14:textId="77777777" w:rsidR="00BC3145" w:rsidRDefault="00BC3145" w:rsidP="00BC3145">
      <w:pPr>
        <w:autoSpaceDE w:val="0"/>
        <w:autoSpaceDN w:val="0"/>
        <w:bidi w:val="0"/>
        <w:adjustRightInd w:val="0"/>
        <w:rPr>
          <w:rFonts w:asciiTheme="minorHAnsi" w:eastAsiaTheme="minorHAnsi" w:hAnsiTheme="minorHAnsi" w:cs="ArialMT"/>
          <w:color w:val="FF0000"/>
        </w:rPr>
      </w:pPr>
    </w:p>
    <w:sectPr w:rsidR="00BC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14845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d146139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d69285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61393-Identity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d8436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0121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6678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8490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8296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6671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7961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48637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82363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60850-Identity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d84364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8435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07732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3678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6884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0959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890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7975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25344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3BC"/>
    <w:multiLevelType w:val="hybridMultilevel"/>
    <w:tmpl w:val="BFC46BA6"/>
    <w:lvl w:ilvl="0" w:tplc="4E3E1CAE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0453"/>
    <w:multiLevelType w:val="hybridMultilevel"/>
    <w:tmpl w:val="12D4A996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BF3"/>
    <w:multiLevelType w:val="hybridMultilevel"/>
    <w:tmpl w:val="3AD0CF2A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7B31"/>
    <w:multiLevelType w:val="hybridMultilevel"/>
    <w:tmpl w:val="3DD6B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4390"/>
    <w:multiLevelType w:val="hybridMultilevel"/>
    <w:tmpl w:val="93A00574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AEF"/>
    <w:multiLevelType w:val="hybridMultilevel"/>
    <w:tmpl w:val="7812D546"/>
    <w:lvl w:ilvl="0" w:tplc="6FF23484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B5C91"/>
    <w:multiLevelType w:val="hybridMultilevel"/>
    <w:tmpl w:val="EDC06540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F4AF0"/>
    <w:multiLevelType w:val="hybridMultilevel"/>
    <w:tmpl w:val="27264A4A"/>
    <w:lvl w:ilvl="0" w:tplc="7138F756">
      <w:start w:val="1"/>
      <w:numFmt w:val="lowerLetter"/>
      <w:lvlText w:val="%1."/>
      <w:lvlJc w:val="left"/>
      <w:pPr>
        <w:ind w:left="96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4002F7D"/>
    <w:multiLevelType w:val="hybridMultilevel"/>
    <w:tmpl w:val="EE6C26BE"/>
    <w:lvl w:ilvl="0" w:tplc="4E3E1CAE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73D9"/>
    <w:multiLevelType w:val="hybridMultilevel"/>
    <w:tmpl w:val="843ECA9A"/>
    <w:lvl w:ilvl="0" w:tplc="79948576">
      <w:start w:val="1"/>
      <w:numFmt w:val="lowerLetter"/>
      <w:lvlText w:val="(%1)"/>
      <w:lvlJc w:val="left"/>
      <w:pPr>
        <w:ind w:left="72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D785B"/>
    <w:multiLevelType w:val="hybridMultilevel"/>
    <w:tmpl w:val="ACF6DB1A"/>
    <w:lvl w:ilvl="0" w:tplc="4E3E1CAE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629E7"/>
    <w:multiLevelType w:val="hybridMultilevel"/>
    <w:tmpl w:val="93A00574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253D"/>
    <w:multiLevelType w:val="hybridMultilevel"/>
    <w:tmpl w:val="F4249C9E"/>
    <w:lvl w:ilvl="0" w:tplc="EAD698CC">
      <w:start w:val="1"/>
      <w:numFmt w:val="lowerLetter"/>
      <w:lvlText w:val="%1."/>
      <w:lvlJc w:val="left"/>
      <w:pPr>
        <w:ind w:left="720" w:hanging="360"/>
      </w:pPr>
      <w:rPr>
        <w:rFonts w:cs="Fd1461394-Identity-H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05DBE"/>
    <w:multiLevelType w:val="hybridMultilevel"/>
    <w:tmpl w:val="7C74F2B6"/>
    <w:lvl w:ilvl="0" w:tplc="B22612D8">
      <w:start w:val="1"/>
      <w:numFmt w:val="lowerLetter"/>
      <w:lvlText w:val="(%1)"/>
      <w:lvlJc w:val="left"/>
      <w:pPr>
        <w:ind w:left="720" w:hanging="360"/>
      </w:pPr>
      <w:rPr>
        <w:rFonts w:ascii="ArialMT" w:eastAsiaTheme="minorHAnsi" w:hAnsi="ArialMT" w:cs="ArialMT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94FA2"/>
    <w:multiLevelType w:val="hybridMultilevel"/>
    <w:tmpl w:val="5BE61386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92F03"/>
    <w:multiLevelType w:val="hybridMultilevel"/>
    <w:tmpl w:val="473A0794"/>
    <w:lvl w:ilvl="0" w:tplc="1456889E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021FB"/>
    <w:multiLevelType w:val="hybridMultilevel"/>
    <w:tmpl w:val="4CE6924C"/>
    <w:lvl w:ilvl="0" w:tplc="4E3E1CAE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676A"/>
    <w:multiLevelType w:val="hybridMultilevel"/>
    <w:tmpl w:val="1F660E32"/>
    <w:lvl w:ilvl="0" w:tplc="95D6BC1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439A4"/>
    <w:multiLevelType w:val="hybridMultilevel"/>
    <w:tmpl w:val="82F6A79A"/>
    <w:lvl w:ilvl="0" w:tplc="413AB184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33D01"/>
    <w:multiLevelType w:val="hybridMultilevel"/>
    <w:tmpl w:val="988232AC"/>
    <w:lvl w:ilvl="0" w:tplc="4E3E1CAE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64FA52A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F5572"/>
    <w:multiLevelType w:val="hybridMultilevel"/>
    <w:tmpl w:val="64DCE758"/>
    <w:lvl w:ilvl="0" w:tplc="B89819BC">
      <w:start w:val="1"/>
      <w:numFmt w:val="lowerLetter"/>
      <w:lvlText w:val="%1."/>
      <w:lvlJc w:val="left"/>
      <w:pPr>
        <w:ind w:left="720" w:hanging="360"/>
      </w:pPr>
      <w:rPr>
        <w:rFonts w:cs="Fd148456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15"/>
  </w:num>
  <w:num w:numId="7">
    <w:abstractNumId w:val="17"/>
  </w:num>
  <w:num w:numId="8">
    <w:abstractNumId w:val="10"/>
  </w:num>
  <w:num w:numId="9">
    <w:abstractNumId w:val="16"/>
  </w:num>
  <w:num w:numId="10">
    <w:abstractNumId w:val="19"/>
  </w:num>
  <w:num w:numId="11">
    <w:abstractNumId w:val="9"/>
  </w:num>
  <w:num w:numId="12">
    <w:abstractNumId w:val="0"/>
  </w:num>
  <w:num w:numId="13">
    <w:abstractNumId w:val="3"/>
  </w:num>
  <w:num w:numId="14">
    <w:abstractNumId w:val="8"/>
  </w:num>
  <w:num w:numId="15">
    <w:abstractNumId w:val="6"/>
  </w:num>
  <w:num w:numId="16">
    <w:abstractNumId w:val="20"/>
  </w:num>
  <w:num w:numId="17">
    <w:abstractNumId w:val="1"/>
  </w:num>
  <w:num w:numId="18">
    <w:abstractNumId w:val="18"/>
  </w:num>
  <w:num w:numId="19">
    <w:abstractNumId w:val="7"/>
  </w:num>
  <w:num w:numId="20">
    <w:abstractNumId w:val="14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14"/>
    <w:rsid w:val="00063264"/>
    <w:rsid w:val="00066EA5"/>
    <w:rsid w:val="000C126E"/>
    <w:rsid w:val="000E3B64"/>
    <w:rsid w:val="00120D83"/>
    <w:rsid w:val="00131D49"/>
    <w:rsid w:val="001627F8"/>
    <w:rsid w:val="0017745C"/>
    <w:rsid w:val="001974A9"/>
    <w:rsid w:val="001B75C3"/>
    <w:rsid w:val="00247F94"/>
    <w:rsid w:val="00283CB3"/>
    <w:rsid w:val="00294CCF"/>
    <w:rsid w:val="002B1EAD"/>
    <w:rsid w:val="002D3BB9"/>
    <w:rsid w:val="002F2B2B"/>
    <w:rsid w:val="00302774"/>
    <w:rsid w:val="00322F44"/>
    <w:rsid w:val="00337357"/>
    <w:rsid w:val="00357814"/>
    <w:rsid w:val="003A7243"/>
    <w:rsid w:val="0052243A"/>
    <w:rsid w:val="0057491A"/>
    <w:rsid w:val="005806E6"/>
    <w:rsid w:val="006322C4"/>
    <w:rsid w:val="00665EEA"/>
    <w:rsid w:val="00672853"/>
    <w:rsid w:val="006D5D83"/>
    <w:rsid w:val="006E44B1"/>
    <w:rsid w:val="006E6956"/>
    <w:rsid w:val="0070113B"/>
    <w:rsid w:val="0073392E"/>
    <w:rsid w:val="007559F0"/>
    <w:rsid w:val="007D738F"/>
    <w:rsid w:val="007E0ADA"/>
    <w:rsid w:val="00814743"/>
    <w:rsid w:val="00863F8C"/>
    <w:rsid w:val="00906B95"/>
    <w:rsid w:val="00906F01"/>
    <w:rsid w:val="009444C4"/>
    <w:rsid w:val="009625EF"/>
    <w:rsid w:val="009F285F"/>
    <w:rsid w:val="009F76B5"/>
    <w:rsid w:val="00A06B73"/>
    <w:rsid w:val="00A3010B"/>
    <w:rsid w:val="00A54497"/>
    <w:rsid w:val="00A6171C"/>
    <w:rsid w:val="00AB5CB3"/>
    <w:rsid w:val="00B46665"/>
    <w:rsid w:val="00B918CE"/>
    <w:rsid w:val="00B93462"/>
    <w:rsid w:val="00B9438A"/>
    <w:rsid w:val="00B9533D"/>
    <w:rsid w:val="00BC1026"/>
    <w:rsid w:val="00BC3145"/>
    <w:rsid w:val="00BE2239"/>
    <w:rsid w:val="00C21BF3"/>
    <w:rsid w:val="00C54CBE"/>
    <w:rsid w:val="00C60D1D"/>
    <w:rsid w:val="00C64AE0"/>
    <w:rsid w:val="00CB1407"/>
    <w:rsid w:val="00CD584E"/>
    <w:rsid w:val="00D76954"/>
    <w:rsid w:val="00DA411A"/>
    <w:rsid w:val="00DC56B6"/>
    <w:rsid w:val="00E22946"/>
    <w:rsid w:val="00E349AD"/>
    <w:rsid w:val="00E70259"/>
    <w:rsid w:val="00E83078"/>
    <w:rsid w:val="00EA22AB"/>
    <w:rsid w:val="00EC6D02"/>
    <w:rsid w:val="00EF0DF0"/>
    <w:rsid w:val="00F567D4"/>
    <w:rsid w:val="00F74D27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456C4"/>
  <w15:chartTrackingRefBased/>
  <w15:docId w15:val="{9A2AD1CC-0A66-414F-87F3-7696F7D8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14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AD"/>
    <w:pPr>
      <w:ind w:left="720"/>
      <w:contextualSpacing/>
    </w:pPr>
  </w:style>
  <w:style w:type="table" w:styleId="TableGrid">
    <w:name w:val="Table Grid"/>
    <w:basedOn w:val="TableNormal"/>
    <w:uiPriority w:val="39"/>
    <w:rsid w:val="009F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4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Ahmed Ahmed AbualSaud</dc:creator>
  <cp:keywords/>
  <dc:description/>
  <cp:lastModifiedBy>reem sharef</cp:lastModifiedBy>
  <cp:revision>2</cp:revision>
  <dcterms:created xsi:type="dcterms:W3CDTF">2017-05-17T18:18:00Z</dcterms:created>
  <dcterms:modified xsi:type="dcterms:W3CDTF">2017-05-17T18:18:00Z</dcterms:modified>
</cp:coreProperties>
</file>